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0F8" w:rsidRDefault="00D650F8" w:rsidP="00D650F8">
      <w:pPr>
        <w:pStyle w:val="NoSpacing"/>
        <w:jc w:val="center"/>
        <w:rPr>
          <w:b/>
          <w:sz w:val="28"/>
          <w:szCs w:val="28"/>
        </w:rPr>
      </w:pPr>
      <w:r>
        <w:rPr>
          <w:b/>
          <w:sz w:val="28"/>
          <w:szCs w:val="28"/>
        </w:rPr>
        <w:t>Contractor Stormwater Compliance Agreement</w:t>
      </w:r>
    </w:p>
    <w:p w:rsidR="00D650F8" w:rsidRPr="00D650F8" w:rsidRDefault="00D650F8" w:rsidP="00D650F8">
      <w:pPr>
        <w:pStyle w:val="NoSpacing"/>
        <w:jc w:val="center"/>
        <w:rPr>
          <w:b/>
          <w:sz w:val="28"/>
          <w:szCs w:val="28"/>
        </w:rPr>
      </w:pPr>
    </w:p>
    <w:p w:rsidR="00D650F8" w:rsidRPr="002F4999" w:rsidRDefault="00914F7B" w:rsidP="00D650F8">
      <w:pPr>
        <w:pStyle w:val="NoSpacing"/>
        <w:rPr>
          <w:b/>
          <w:u w:val="single"/>
        </w:rPr>
      </w:pPr>
      <w:r>
        <w:rPr>
          <w:b/>
          <w:u w:val="single"/>
        </w:rPr>
        <w:t xml:space="preserve">Snow Removal Contractors </w:t>
      </w:r>
      <w:r w:rsidR="00D650F8" w:rsidRPr="002F4999">
        <w:rPr>
          <w:b/>
          <w:u w:val="single"/>
        </w:rPr>
        <w:t>Staff will</w:t>
      </w:r>
      <w:r w:rsidR="002F4999">
        <w:rPr>
          <w:b/>
          <w:u w:val="single"/>
        </w:rPr>
        <w:t xml:space="preserve"> abide by the following</w:t>
      </w:r>
      <w:r w:rsidR="00D650F8" w:rsidRPr="002F4999">
        <w:rPr>
          <w:b/>
          <w:u w:val="single"/>
        </w:rPr>
        <w:t>:</w:t>
      </w:r>
    </w:p>
    <w:p w:rsidR="00D650F8" w:rsidRDefault="00914F7B" w:rsidP="00D650F8">
      <w:pPr>
        <w:pStyle w:val="NoSpacing"/>
        <w:numPr>
          <w:ilvl w:val="0"/>
          <w:numId w:val="1"/>
        </w:numPr>
      </w:pPr>
      <w:r>
        <w:t>Prevent excessive</w:t>
      </w:r>
      <w:r w:rsidR="00D650F8">
        <w:t xml:space="preserve"> </w:t>
      </w:r>
      <w:r>
        <w:t xml:space="preserve">deicer </w:t>
      </w:r>
      <w:r w:rsidR="00D650F8">
        <w:t>materials from entering the site</w:t>
      </w:r>
      <w:r w:rsidR="00922690">
        <w:t>’</w:t>
      </w:r>
      <w:r w:rsidR="00D650F8">
        <w:t>s stormwater conveyance system.</w:t>
      </w:r>
    </w:p>
    <w:p w:rsidR="00D650F8" w:rsidRDefault="00914F7B" w:rsidP="00D650F8">
      <w:pPr>
        <w:pStyle w:val="NoSpacing"/>
        <w:numPr>
          <w:ilvl w:val="0"/>
          <w:numId w:val="1"/>
        </w:numPr>
      </w:pPr>
      <w:r>
        <w:t xml:space="preserve">Do </w:t>
      </w:r>
      <w:r w:rsidR="00D650F8">
        <w:t xml:space="preserve">Not clean equipment by </w:t>
      </w:r>
      <w:proofErr w:type="spellStart"/>
      <w:r w:rsidR="00D650F8">
        <w:t>stormwater</w:t>
      </w:r>
      <w:proofErr w:type="spellEnd"/>
      <w:r w:rsidR="00D650F8">
        <w:t xml:space="preserve"> inlets or curb and gutters.</w:t>
      </w:r>
    </w:p>
    <w:p w:rsidR="00D650F8" w:rsidRDefault="00D650F8" w:rsidP="00D650F8">
      <w:pPr>
        <w:pStyle w:val="NoSpacing"/>
        <w:numPr>
          <w:ilvl w:val="0"/>
          <w:numId w:val="1"/>
        </w:numPr>
      </w:pPr>
      <w:r>
        <w:t>Prevent fuels</w:t>
      </w:r>
      <w:r w:rsidR="00914F7B">
        <w:t xml:space="preserve"> or hydraulic fluids</w:t>
      </w:r>
      <w:r>
        <w:t xml:space="preserve"> from spilling onto or into curbs / gutters, or </w:t>
      </w:r>
      <w:proofErr w:type="spellStart"/>
      <w:r>
        <w:t>stormwater</w:t>
      </w:r>
      <w:proofErr w:type="spellEnd"/>
      <w:r>
        <w:t xml:space="preserve"> systems.</w:t>
      </w:r>
    </w:p>
    <w:p w:rsidR="00914F7B" w:rsidRDefault="00914F7B" w:rsidP="00D650F8">
      <w:pPr>
        <w:pStyle w:val="NoSpacing"/>
        <w:numPr>
          <w:ilvl w:val="0"/>
          <w:numId w:val="1"/>
        </w:numPr>
      </w:pPr>
      <w:r>
        <w:t>If a hydraulic line ruptures clean up the spill immediately with oil dry, sweep or scoop up and dispose of properly.</w:t>
      </w:r>
    </w:p>
    <w:p w:rsidR="00D650F8" w:rsidRDefault="00D650F8" w:rsidP="00D650F8">
      <w:pPr>
        <w:pStyle w:val="NoSpacing"/>
        <w:numPr>
          <w:ilvl w:val="0"/>
          <w:numId w:val="1"/>
        </w:numPr>
      </w:pPr>
      <w:r>
        <w:t xml:space="preserve">No dumping of </w:t>
      </w:r>
      <w:r w:rsidR="00914F7B">
        <w:t>snow or deicer products into open storm drains or into natural streams on site.</w:t>
      </w:r>
    </w:p>
    <w:p w:rsidR="00D650F8" w:rsidRDefault="00D650F8" w:rsidP="00D650F8">
      <w:pPr>
        <w:pStyle w:val="NoSpacing"/>
        <w:numPr>
          <w:ilvl w:val="0"/>
          <w:numId w:val="1"/>
        </w:numPr>
      </w:pPr>
      <w:r>
        <w:t>Properly dispose of leaf litter and grass clippings in appropriate places such as composting centers or similar sites.</w:t>
      </w:r>
    </w:p>
    <w:p w:rsidR="00D650F8" w:rsidRDefault="00D650F8" w:rsidP="00D650F8">
      <w:pPr>
        <w:pStyle w:val="NoSpacing"/>
        <w:numPr>
          <w:ilvl w:val="0"/>
          <w:numId w:val="1"/>
        </w:numPr>
      </w:pPr>
      <w:r>
        <w:t xml:space="preserve">Report to the municipality </w:t>
      </w:r>
      <w:r w:rsidR="007D3188">
        <w:t>and/or appropriate city/village</w:t>
      </w:r>
      <w:r w:rsidR="00411D01">
        <w:t>/school district</w:t>
      </w:r>
      <w:r w:rsidR="007D3188">
        <w:t xml:space="preserve"> representative </w:t>
      </w:r>
      <w:r>
        <w:t>any observance of these occurrences so proper clean up action can take place.</w:t>
      </w:r>
    </w:p>
    <w:p w:rsidR="00914F7B" w:rsidRDefault="00914F7B" w:rsidP="00D650F8">
      <w:pPr>
        <w:pStyle w:val="NoSpacing"/>
        <w:numPr>
          <w:ilvl w:val="0"/>
          <w:numId w:val="1"/>
        </w:numPr>
      </w:pPr>
      <w:r>
        <w:t>Do not plow snow into bio-swales or rain gardens on this site.  Placement of snow will compress the amended soils in these best management practices and prevent them from functioning properly in the future.  ASK the site manager if these structures are present.</w:t>
      </w:r>
    </w:p>
    <w:p w:rsidR="004C37BD" w:rsidRDefault="004C37BD" w:rsidP="00D650F8">
      <w:pPr>
        <w:pStyle w:val="NoSpacing"/>
      </w:pPr>
    </w:p>
    <w:p w:rsidR="00D650F8" w:rsidRDefault="00D650F8" w:rsidP="00D650F8">
      <w:pPr>
        <w:pStyle w:val="NoSpacing"/>
      </w:pPr>
    </w:p>
    <w:p w:rsidR="00D650F8" w:rsidRDefault="00386E09" w:rsidP="00D650F8">
      <w:pPr>
        <w:pStyle w:val="NoSpacing"/>
      </w:pPr>
      <w:r w:rsidRPr="00386E09">
        <w:t>I have read and understand the above items and will make every effort not to create a situation that may cause the impairment of stormwater on this site. I ensure to perform all municipal operation and maintenance activities so they comply with all pollution prevention and good housekeeping Best Management Practices (BMPs) as deemed appropriate. This information will be communicated to our employees and I take responsibility for their actions.</w:t>
      </w:r>
    </w:p>
    <w:p w:rsidR="00386E09" w:rsidRDefault="00386E09" w:rsidP="00D650F8">
      <w:pPr>
        <w:pStyle w:val="NoSpacing"/>
      </w:pPr>
    </w:p>
    <w:p w:rsidR="00386E09" w:rsidRDefault="00386E09" w:rsidP="00D650F8">
      <w:pPr>
        <w:pStyle w:val="NoSpacing"/>
      </w:pPr>
    </w:p>
    <w:p w:rsidR="00386E09" w:rsidRPr="00420B7B" w:rsidRDefault="00386E09" w:rsidP="00386E09">
      <w:pPr>
        <w:pStyle w:val="NoSpacing"/>
      </w:pPr>
      <w:r w:rsidRPr="00420B7B">
        <w:t>_______________________________________                    _______________________________</w:t>
      </w:r>
    </w:p>
    <w:p w:rsidR="00386E09" w:rsidRPr="00420B7B" w:rsidRDefault="00386E09" w:rsidP="00386E09">
      <w:pPr>
        <w:pStyle w:val="NoSpacing"/>
      </w:pPr>
      <w:r w:rsidRPr="00420B7B">
        <w:t xml:space="preserve">           </w:t>
      </w:r>
      <w:r w:rsidRPr="00420B7B">
        <w:tab/>
        <w:t>Signature</w:t>
      </w:r>
      <w:r w:rsidRPr="00420B7B">
        <w:tab/>
      </w:r>
      <w:r w:rsidRPr="00420B7B">
        <w:tab/>
      </w:r>
      <w:r w:rsidRPr="00420B7B">
        <w:tab/>
      </w:r>
      <w:r w:rsidRPr="00420B7B">
        <w:tab/>
      </w:r>
      <w:r w:rsidRPr="00420B7B">
        <w:tab/>
      </w:r>
      <w:r w:rsidRPr="00420B7B">
        <w:tab/>
      </w:r>
      <w:r w:rsidRPr="00420B7B">
        <w:tab/>
      </w:r>
      <w:r w:rsidRPr="00420B7B">
        <w:tab/>
        <w:t>Date</w:t>
      </w:r>
    </w:p>
    <w:p w:rsidR="00386E09" w:rsidRPr="00420B7B" w:rsidRDefault="00386E09" w:rsidP="00386E09">
      <w:pPr>
        <w:pStyle w:val="NoSpacing"/>
      </w:pPr>
    </w:p>
    <w:p w:rsidR="00386E09" w:rsidRPr="00420B7B" w:rsidRDefault="00386E09" w:rsidP="00386E09">
      <w:pPr>
        <w:pStyle w:val="NoSpacing"/>
      </w:pPr>
    </w:p>
    <w:p w:rsidR="00386E09" w:rsidRPr="00420B7B" w:rsidRDefault="00386E09" w:rsidP="00386E09">
      <w:pPr>
        <w:pStyle w:val="NoSpacing"/>
      </w:pPr>
      <w:r w:rsidRPr="00420B7B">
        <w:t>_______________________________________</w:t>
      </w:r>
    </w:p>
    <w:p w:rsidR="00386E09" w:rsidRPr="00420B7B" w:rsidRDefault="00386E09" w:rsidP="00386E09">
      <w:pPr>
        <w:pStyle w:val="NoSpacing"/>
      </w:pPr>
      <w:r w:rsidRPr="00420B7B">
        <w:t xml:space="preserve">        </w:t>
      </w:r>
      <w:r w:rsidRPr="00420B7B">
        <w:tab/>
        <w:t>Printed Name</w:t>
      </w:r>
    </w:p>
    <w:p w:rsidR="00386E09" w:rsidRPr="00420B7B" w:rsidRDefault="00386E09" w:rsidP="00386E09">
      <w:pPr>
        <w:pStyle w:val="NoSpacing"/>
      </w:pPr>
    </w:p>
    <w:p w:rsidR="00386E09" w:rsidRPr="00420B7B" w:rsidRDefault="00386E09" w:rsidP="00386E09">
      <w:pPr>
        <w:pStyle w:val="NoSpacing"/>
      </w:pPr>
    </w:p>
    <w:p w:rsidR="00386E09" w:rsidRPr="00420B7B" w:rsidRDefault="00386E09" w:rsidP="00386E09">
      <w:pPr>
        <w:pStyle w:val="NoSpacing"/>
      </w:pPr>
      <w:r w:rsidRPr="00420B7B">
        <w:t>_______________________________________</w:t>
      </w:r>
    </w:p>
    <w:p w:rsidR="00386E09" w:rsidRPr="00420B7B" w:rsidRDefault="00386E09" w:rsidP="00386E09">
      <w:pPr>
        <w:pStyle w:val="NoSpacing"/>
      </w:pPr>
      <w:r w:rsidRPr="00420B7B">
        <w:t xml:space="preserve">        </w:t>
      </w:r>
      <w:r w:rsidRPr="00420B7B">
        <w:tab/>
        <w:t>Organization</w:t>
      </w:r>
    </w:p>
    <w:p w:rsidR="00D650F8" w:rsidRDefault="00D650F8" w:rsidP="00386E09">
      <w:pPr>
        <w:pStyle w:val="NoSpacing"/>
      </w:pPr>
      <w:bookmarkStart w:id="0" w:name="_GoBack"/>
      <w:bookmarkEnd w:id="0"/>
    </w:p>
    <w:sectPr w:rsidR="00D650F8" w:rsidSect="004C37B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9C9" w:rsidRDefault="009109C9" w:rsidP="00D650F8">
      <w:pPr>
        <w:spacing w:after="0" w:line="240" w:lineRule="auto"/>
      </w:pPr>
      <w:r>
        <w:separator/>
      </w:r>
    </w:p>
  </w:endnote>
  <w:endnote w:type="continuationSeparator" w:id="0">
    <w:p w:rsidR="009109C9" w:rsidRDefault="009109C9" w:rsidP="00D6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9C9" w:rsidRPr="00811426" w:rsidRDefault="00811426" w:rsidP="00811426">
    <w:pPr>
      <w:pStyle w:val="Footer"/>
    </w:pPr>
    <w:r>
      <w:rPr>
        <w:i/>
        <w:sz w:val="16"/>
        <w:szCs w:val="16"/>
      </w:rPr>
      <w:fldChar w:fldCharType="begin"/>
    </w:r>
    <w:r>
      <w:rPr>
        <w:i/>
        <w:sz w:val="16"/>
        <w:szCs w:val="16"/>
      </w:rPr>
      <w:instrText xml:space="preserve"> FILENAME \p \* MERGEFORMAT </w:instrText>
    </w:r>
    <w:r>
      <w:rPr>
        <w:i/>
        <w:sz w:val="16"/>
        <w:szCs w:val="16"/>
      </w:rPr>
      <w:fldChar w:fldCharType="separate"/>
    </w:r>
    <w:r>
      <w:rPr>
        <w:i/>
        <w:noProof/>
        <w:sz w:val="16"/>
        <w:szCs w:val="16"/>
      </w:rPr>
      <w:t>Q:\Proj2014\121199SG2014- Berrien Cass County MS4\Reports\Contractor Forms\</w:t>
    </w:r>
    <w:r w:rsidR="00914F7B">
      <w:rPr>
        <w:i/>
        <w:noProof/>
        <w:sz w:val="16"/>
        <w:szCs w:val="16"/>
      </w:rPr>
      <w:t>Snow Removal / deicer</w:t>
    </w:r>
    <w:r>
      <w:rPr>
        <w:i/>
        <w:noProof/>
        <w:sz w:val="16"/>
        <w:szCs w:val="16"/>
      </w:rPr>
      <w:t>_Contractor Agreement.docx</w:t>
    </w:r>
    <w:r>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9C9" w:rsidRDefault="009109C9" w:rsidP="00D650F8">
      <w:pPr>
        <w:spacing w:after="0" w:line="240" w:lineRule="auto"/>
      </w:pPr>
      <w:r>
        <w:separator/>
      </w:r>
    </w:p>
  </w:footnote>
  <w:footnote w:type="continuationSeparator" w:id="0">
    <w:p w:rsidR="009109C9" w:rsidRDefault="009109C9" w:rsidP="00D65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509B5"/>
    <w:multiLevelType w:val="hybridMultilevel"/>
    <w:tmpl w:val="2A00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0F8"/>
    <w:rsid w:val="000A4CB3"/>
    <w:rsid w:val="000C4B6B"/>
    <w:rsid w:val="001357AC"/>
    <w:rsid w:val="002E2A61"/>
    <w:rsid w:val="002F2010"/>
    <w:rsid w:val="002F4999"/>
    <w:rsid w:val="00386E09"/>
    <w:rsid w:val="003E485C"/>
    <w:rsid w:val="00411D01"/>
    <w:rsid w:val="004C37BD"/>
    <w:rsid w:val="004C4789"/>
    <w:rsid w:val="004D5D99"/>
    <w:rsid w:val="006A5450"/>
    <w:rsid w:val="007D3188"/>
    <w:rsid w:val="00804877"/>
    <w:rsid w:val="00811426"/>
    <w:rsid w:val="00822080"/>
    <w:rsid w:val="00851166"/>
    <w:rsid w:val="00897361"/>
    <w:rsid w:val="009109C9"/>
    <w:rsid w:val="00914F7B"/>
    <w:rsid w:val="00922690"/>
    <w:rsid w:val="00A12197"/>
    <w:rsid w:val="00CB3363"/>
    <w:rsid w:val="00D6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E07C69"/>
  <w15:docId w15:val="{76701C59-04AE-42AD-9488-FBDB6931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0F8"/>
    <w:pPr>
      <w:spacing w:after="0" w:line="240" w:lineRule="auto"/>
    </w:pPr>
  </w:style>
  <w:style w:type="paragraph" w:styleId="BalloonText">
    <w:name w:val="Balloon Text"/>
    <w:basedOn w:val="Normal"/>
    <w:link w:val="BalloonTextChar"/>
    <w:uiPriority w:val="99"/>
    <w:semiHidden/>
    <w:unhideWhenUsed/>
    <w:rsid w:val="00D65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F8"/>
    <w:rPr>
      <w:rFonts w:ascii="Tahoma" w:hAnsi="Tahoma" w:cs="Tahoma"/>
      <w:sz w:val="16"/>
      <w:szCs w:val="16"/>
    </w:rPr>
  </w:style>
  <w:style w:type="paragraph" w:styleId="Header">
    <w:name w:val="header"/>
    <w:basedOn w:val="Normal"/>
    <w:link w:val="HeaderChar"/>
    <w:uiPriority w:val="99"/>
    <w:unhideWhenUsed/>
    <w:rsid w:val="00D65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0F8"/>
  </w:style>
  <w:style w:type="paragraph" w:styleId="Footer">
    <w:name w:val="footer"/>
    <w:basedOn w:val="Normal"/>
    <w:link w:val="FooterChar"/>
    <w:uiPriority w:val="99"/>
    <w:unhideWhenUsed/>
    <w:rsid w:val="00D65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Beaubien, Russell A.</dc:creator>
  <cp:keywords/>
  <cp:lastModifiedBy>Beaubien, Russell A.</cp:lastModifiedBy>
  <cp:revision>2</cp:revision>
  <cp:lastPrinted>2015-08-24T13:01:00Z</cp:lastPrinted>
  <dcterms:created xsi:type="dcterms:W3CDTF">2018-01-12T19:18:00Z</dcterms:created>
  <dcterms:modified xsi:type="dcterms:W3CDTF">2018-01-12T19:18:00Z</dcterms:modified>
</cp:coreProperties>
</file>