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A5" w:rsidRDefault="002600A5" w:rsidP="009527D4">
      <w:pPr>
        <w:widowControl/>
        <w:spacing w:before="120" w:after="240" w:line="278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1F2">
        <w:rPr>
          <w:rFonts w:ascii="Times New Roman" w:hAnsi="Times New Roman" w:cs="Times New Roman"/>
          <w:b/>
          <w:sz w:val="28"/>
          <w:szCs w:val="28"/>
        </w:rPr>
        <w:t>HAZARD IDENTIFICATION WORKSHEET</w:t>
      </w:r>
    </w:p>
    <w:p w:rsidR="000675A0" w:rsidRPr="008D31F2" w:rsidRDefault="000675A0" w:rsidP="009527D4">
      <w:pPr>
        <w:widowControl/>
        <w:spacing w:before="120" w:after="240" w:line="278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for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_________________ (municipality)</w:t>
      </w:r>
    </w:p>
    <w:p w:rsidR="004E6C1F" w:rsidRPr="008D31F2" w:rsidRDefault="00C84732" w:rsidP="004E6C1F">
      <w:pPr>
        <w:widowControl/>
        <w:spacing w:after="24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D31F2">
        <w:rPr>
          <w:rFonts w:ascii="Times New Roman" w:hAnsi="Times New Roman" w:cs="Times New Roman"/>
          <w:b/>
          <w:bCs/>
          <w:sz w:val="24"/>
          <w:szCs w:val="24"/>
        </w:rPr>
        <w:t xml:space="preserve">Instructions: </w:t>
      </w:r>
      <w:r w:rsidRPr="008D31F2">
        <w:rPr>
          <w:rFonts w:ascii="Times New Roman" w:hAnsi="Times New Roman" w:cs="Times New Roman"/>
          <w:bCs/>
          <w:sz w:val="24"/>
          <w:szCs w:val="24"/>
        </w:rPr>
        <w:t xml:space="preserve">Please </w:t>
      </w:r>
      <w:r w:rsidR="00AF31F0" w:rsidRPr="008D31F2">
        <w:rPr>
          <w:rFonts w:ascii="Times New Roman" w:hAnsi="Times New Roman" w:cs="Times New Roman"/>
          <w:bCs/>
          <w:sz w:val="24"/>
          <w:szCs w:val="24"/>
        </w:rPr>
        <w:t>share</w:t>
      </w:r>
      <w:r w:rsidRPr="008D31F2">
        <w:rPr>
          <w:rFonts w:ascii="Times New Roman" w:hAnsi="Times New Roman" w:cs="Times New Roman"/>
          <w:bCs/>
          <w:sz w:val="24"/>
          <w:szCs w:val="24"/>
        </w:rPr>
        <w:t xml:space="preserve"> your community’s concerns regarding the following hazard categories and how they could potentially impact </w:t>
      </w:r>
      <w:r w:rsidR="00AF31F0" w:rsidRPr="008D31F2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8D31F2">
        <w:rPr>
          <w:rFonts w:ascii="Times New Roman" w:hAnsi="Times New Roman" w:cs="Times New Roman"/>
          <w:bCs/>
          <w:sz w:val="24"/>
          <w:szCs w:val="24"/>
        </w:rPr>
        <w:t xml:space="preserve">specific </w:t>
      </w:r>
      <w:r w:rsidRPr="008D31F2">
        <w:rPr>
          <w:rFonts w:ascii="Times New Roman" w:hAnsi="Times New Roman" w:cs="Times New Roman"/>
          <w:bCs/>
          <w:sz w:val="24"/>
          <w:szCs w:val="24"/>
        </w:rPr>
        <w:t>critical f</w:t>
      </w:r>
      <w:r w:rsidR="00AF31F0" w:rsidRPr="008D31F2">
        <w:rPr>
          <w:rFonts w:ascii="Times New Roman" w:hAnsi="Times New Roman" w:cs="Times New Roman"/>
          <w:bCs/>
          <w:sz w:val="24"/>
          <w:szCs w:val="24"/>
        </w:rPr>
        <w:t>ac</w:t>
      </w:r>
      <w:r w:rsidR="00C4727D" w:rsidRPr="008D31F2">
        <w:rPr>
          <w:rFonts w:ascii="Times New Roman" w:hAnsi="Times New Roman" w:cs="Times New Roman"/>
          <w:bCs/>
          <w:sz w:val="24"/>
          <w:szCs w:val="24"/>
        </w:rPr>
        <w:t>ili</w:t>
      </w:r>
      <w:r w:rsidR="009527D4" w:rsidRPr="008D31F2">
        <w:rPr>
          <w:rFonts w:ascii="Times New Roman" w:hAnsi="Times New Roman" w:cs="Times New Roman"/>
          <w:bCs/>
          <w:sz w:val="24"/>
          <w:szCs w:val="24"/>
        </w:rPr>
        <w:t>ties and infrastructure that were identified</w:t>
      </w:r>
      <w:r w:rsidR="00C4727D" w:rsidRPr="008D31F2">
        <w:rPr>
          <w:rFonts w:ascii="Times New Roman" w:hAnsi="Times New Roman" w:cs="Times New Roman"/>
          <w:bCs/>
          <w:sz w:val="24"/>
          <w:szCs w:val="24"/>
        </w:rPr>
        <w:t xml:space="preserve"> on the </w:t>
      </w:r>
      <w:r w:rsidR="008D31F2">
        <w:rPr>
          <w:rFonts w:ascii="Times New Roman" w:hAnsi="Times New Roman" w:cs="Times New Roman"/>
          <w:bCs/>
          <w:sz w:val="24"/>
          <w:szCs w:val="24"/>
        </w:rPr>
        <w:t>Community Profile</w:t>
      </w:r>
      <w:r w:rsidR="00C4727D" w:rsidRPr="008D31F2">
        <w:rPr>
          <w:rFonts w:ascii="Times New Roman" w:hAnsi="Times New Roman" w:cs="Times New Roman"/>
          <w:bCs/>
          <w:sz w:val="24"/>
          <w:szCs w:val="24"/>
        </w:rPr>
        <w:t xml:space="preserve"> worksheet</w:t>
      </w:r>
      <w:r w:rsidR="00AF31F0" w:rsidRPr="008D31F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E6C1F" w:rsidRPr="008D31F2">
        <w:rPr>
          <w:rFonts w:ascii="Times New Roman" w:hAnsi="Times New Roman" w:cs="Times New Roman"/>
          <w:bCs/>
          <w:sz w:val="24"/>
          <w:szCs w:val="24"/>
        </w:rPr>
        <w:t>Examples for each hazard are given; however, this is not intended to be an exhaustive list.</w:t>
      </w:r>
    </w:p>
    <w:p w:rsidR="00C84732" w:rsidRPr="002F4A5B" w:rsidRDefault="008D31F2" w:rsidP="009C2B53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For each hazard </w:t>
      </w:r>
      <w:r w:rsidR="004E6C1F">
        <w:rPr>
          <w:rFonts w:ascii="Times New Roman" w:hAnsi="Times New Roman" w:cs="Times New Roman"/>
          <w:bCs/>
          <w:sz w:val="24"/>
          <w:szCs w:val="24"/>
        </w:rPr>
        <w:t>describe</w:t>
      </w:r>
      <w:r>
        <w:rPr>
          <w:rFonts w:ascii="Times New Roman" w:hAnsi="Times New Roman" w:cs="Times New Roman"/>
          <w:bCs/>
          <w:sz w:val="24"/>
          <w:szCs w:val="24"/>
        </w:rPr>
        <w:t xml:space="preserve"> your </w:t>
      </w:r>
      <w:r w:rsidRPr="008D31F2">
        <w:rPr>
          <w:rFonts w:ascii="Times New Roman" w:hAnsi="Times New Roman" w:cs="Times New Roman"/>
          <w:b/>
          <w:bCs/>
          <w:sz w:val="24"/>
          <w:szCs w:val="24"/>
        </w:rPr>
        <w:t>community’s vulnerability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31F0" w:rsidRPr="008D31F2">
        <w:rPr>
          <w:rFonts w:ascii="Times New Roman" w:hAnsi="Times New Roman" w:cs="Times New Roman"/>
          <w:bCs/>
          <w:sz w:val="24"/>
          <w:szCs w:val="24"/>
        </w:rPr>
        <w:t>including</w:t>
      </w:r>
      <w:r w:rsidR="004E6C1F">
        <w:rPr>
          <w:rFonts w:ascii="Times New Roman" w:hAnsi="Times New Roman" w:cs="Times New Roman"/>
          <w:bCs/>
          <w:sz w:val="24"/>
          <w:szCs w:val="24"/>
        </w:rPr>
        <w:t xml:space="preserve"> information on the potential for </w:t>
      </w:r>
      <w:r w:rsidR="00AF31F0" w:rsidRPr="008D31F2">
        <w:rPr>
          <w:rFonts w:ascii="Times New Roman" w:hAnsi="Times New Roman" w:cs="Times New Roman"/>
          <w:bCs/>
          <w:i/>
          <w:sz w:val="24"/>
          <w:szCs w:val="24"/>
        </w:rPr>
        <w:t xml:space="preserve">property damage, interruption of services, </w:t>
      </w:r>
      <w:proofErr w:type="gramStart"/>
      <w:r w:rsidRPr="008D31F2">
        <w:rPr>
          <w:rFonts w:ascii="Times New Roman" w:hAnsi="Times New Roman" w:cs="Times New Roman"/>
          <w:bCs/>
          <w:i/>
          <w:sz w:val="24"/>
          <w:szCs w:val="24"/>
        </w:rPr>
        <w:t>impact</w:t>
      </w:r>
      <w:proofErr w:type="gramEnd"/>
      <w:r w:rsidRPr="008D31F2">
        <w:rPr>
          <w:rFonts w:ascii="Times New Roman" w:hAnsi="Times New Roman" w:cs="Times New Roman"/>
          <w:bCs/>
          <w:i/>
          <w:sz w:val="24"/>
          <w:szCs w:val="24"/>
        </w:rPr>
        <w:t xml:space="preserve"> to critical facilities, </w:t>
      </w:r>
      <w:r w:rsidR="00AF31F0" w:rsidRPr="008D31F2">
        <w:rPr>
          <w:rFonts w:ascii="Times New Roman" w:hAnsi="Times New Roman" w:cs="Times New Roman"/>
          <w:bCs/>
          <w:i/>
          <w:sz w:val="24"/>
          <w:szCs w:val="24"/>
        </w:rPr>
        <w:t xml:space="preserve">personal injury, </w:t>
      </w:r>
      <w:r w:rsidR="00A57127">
        <w:rPr>
          <w:rFonts w:ascii="Times New Roman" w:hAnsi="Times New Roman" w:cs="Times New Roman"/>
          <w:bCs/>
          <w:i/>
          <w:sz w:val="24"/>
          <w:szCs w:val="24"/>
        </w:rPr>
        <w:t>deaths and</w:t>
      </w:r>
      <w:r w:rsidR="00AF31F0" w:rsidRPr="008D31F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57127">
        <w:rPr>
          <w:rFonts w:ascii="Times New Roman" w:hAnsi="Times New Roman" w:cs="Times New Roman"/>
          <w:bCs/>
          <w:i/>
          <w:sz w:val="24"/>
          <w:szCs w:val="24"/>
        </w:rPr>
        <w:t>business closures</w:t>
      </w:r>
      <w:r w:rsidR="00AF31F0" w:rsidRPr="008D31F2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 Also list any </w:t>
      </w:r>
      <w:r w:rsidRPr="008D31F2">
        <w:rPr>
          <w:rFonts w:ascii="Times New Roman" w:hAnsi="Times New Roman" w:cs="Times New Roman"/>
          <w:b/>
          <w:bCs/>
          <w:sz w:val="24"/>
          <w:szCs w:val="24"/>
        </w:rPr>
        <w:t>actions that could help to mitigate (lessen impacts) of hazards in your community.</w:t>
      </w:r>
      <w:r>
        <w:rPr>
          <w:rFonts w:ascii="Times New Roman" w:hAnsi="Times New Roman" w:cs="Times New Roman"/>
          <w:bCs/>
          <w:sz w:val="24"/>
          <w:szCs w:val="24"/>
        </w:rPr>
        <w:t xml:space="preserve">  These actions could include </w:t>
      </w:r>
      <w:r w:rsidRPr="008D31F2">
        <w:rPr>
          <w:rFonts w:ascii="Times New Roman" w:hAnsi="Times New Roman" w:cs="Times New Roman"/>
          <w:bCs/>
          <w:i/>
          <w:sz w:val="24"/>
          <w:szCs w:val="24"/>
        </w:rPr>
        <w:t>prevention (planning and zoning, building codes, capital improvements); property protection (acquisition, elevation, relocation, structural retrofits), public education/awareness (real estate disclosure, education programs), natural resource protection (wetland restoration/protection, river corridor restoration); emergency services (warning systems, protection of critical facilities) and structural projects (construction of dams, levees, floodwalls, seawalls, reta</w:t>
      </w:r>
      <w:r w:rsidR="002F4A5B">
        <w:rPr>
          <w:rFonts w:ascii="Times New Roman" w:hAnsi="Times New Roman" w:cs="Times New Roman"/>
          <w:bCs/>
          <w:i/>
          <w:sz w:val="24"/>
          <w:szCs w:val="24"/>
        </w:rPr>
        <w:t xml:space="preserve">ining walls, safe rooms).  </w:t>
      </w:r>
      <w:r w:rsidR="002F4A5B" w:rsidRPr="002F4A5B">
        <w:rPr>
          <w:rFonts w:ascii="Times New Roman" w:hAnsi="Times New Roman" w:cs="Times New Roman"/>
          <w:bCs/>
          <w:sz w:val="24"/>
          <w:szCs w:val="24"/>
        </w:rPr>
        <w:t>You can view the current</w:t>
      </w:r>
      <w:r w:rsidR="002F4A5B">
        <w:rPr>
          <w:rFonts w:ascii="Times New Roman" w:hAnsi="Times New Roman" w:cs="Times New Roman"/>
          <w:bCs/>
          <w:sz w:val="24"/>
          <w:szCs w:val="24"/>
        </w:rPr>
        <w:t xml:space="preserve"> county </w:t>
      </w:r>
      <w:r w:rsidR="002F4A5B" w:rsidRPr="002F4A5B">
        <w:rPr>
          <w:rFonts w:ascii="Times New Roman" w:hAnsi="Times New Roman" w:cs="Times New Roman"/>
          <w:bCs/>
          <w:sz w:val="24"/>
          <w:szCs w:val="24"/>
        </w:rPr>
        <w:t xml:space="preserve">hazard mitigation plan for specific examples </w:t>
      </w:r>
      <w:hyperlink r:id="rId6" w:history="1">
        <w:r w:rsidR="002F4A5B" w:rsidRPr="002F4A5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www.swmpc.org/hazmit_2.asp</w:t>
        </w:r>
      </w:hyperlink>
      <w:r w:rsidR="002F4A5B" w:rsidRPr="002F4A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4A5B">
        <w:rPr>
          <w:rFonts w:ascii="Times New Roman" w:hAnsi="Times New Roman" w:cs="Times New Roman"/>
          <w:bCs/>
          <w:sz w:val="24"/>
          <w:szCs w:val="24"/>
        </w:rPr>
        <w:t>(action plan pages 96-105).</w:t>
      </w:r>
      <w:r w:rsidR="002F4A5B" w:rsidRPr="002F4A5B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9C2B53" w:rsidRPr="008D31F2" w:rsidRDefault="002600A5" w:rsidP="00FD66C8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D31F2">
        <w:rPr>
          <w:rFonts w:ascii="Times New Roman" w:hAnsi="Times New Roman" w:cs="Times New Roman"/>
          <w:b/>
          <w:bCs/>
          <w:sz w:val="24"/>
          <w:szCs w:val="24"/>
        </w:rPr>
        <w:t>Flooding</w:t>
      </w:r>
      <w:r w:rsidR="00FD66C8" w:rsidRPr="008D31F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E6C1F">
        <w:rPr>
          <w:rFonts w:ascii="Times New Roman" w:hAnsi="Times New Roman" w:cs="Times New Roman"/>
          <w:b/>
          <w:bCs/>
          <w:sz w:val="24"/>
          <w:szCs w:val="24"/>
        </w:rPr>
        <w:t xml:space="preserve">roads or </w:t>
      </w:r>
      <w:r w:rsidR="009527D4" w:rsidRPr="008D31F2">
        <w:rPr>
          <w:rFonts w:ascii="Times New Roman" w:hAnsi="Times New Roman" w:cs="Times New Roman"/>
          <w:b/>
          <w:bCs/>
          <w:sz w:val="24"/>
          <w:szCs w:val="24"/>
        </w:rPr>
        <w:t>areas with a history of flooding</w:t>
      </w:r>
      <w:proofErr w:type="gramStart"/>
      <w:r w:rsidR="009527D4" w:rsidRPr="008D31F2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="008D31F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D31F2" w:rsidRPr="008D31F2">
        <w:rPr>
          <w:rFonts w:ascii="Times New Roman" w:hAnsi="Times New Roman" w:cs="Times New Roman"/>
          <w:bCs/>
          <w:sz w:val="24"/>
          <w:szCs w:val="24"/>
        </w:rPr>
        <w:t>Vulnerability:</w:t>
      </w:r>
    </w:p>
    <w:p w:rsidR="008D31F2" w:rsidRDefault="008D31F2" w:rsidP="00FD66C8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8D31F2" w:rsidRPr="008D31F2" w:rsidRDefault="008D31F2" w:rsidP="00FD66C8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8D31F2" w:rsidRPr="008D31F2" w:rsidRDefault="008D31F2" w:rsidP="00FD66C8">
      <w:pPr>
        <w:widowControl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D31F2">
        <w:rPr>
          <w:rFonts w:ascii="Times New Roman" w:hAnsi="Times New Roman" w:cs="Times New Roman"/>
          <w:bCs/>
          <w:sz w:val="24"/>
          <w:szCs w:val="24"/>
        </w:rPr>
        <w:t>Potential Actions:</w:t>
      </w:r>
    </w:p>
    <w:p w:rsidR="00B23864" w:rsidRPr="008D31F2" w:rsidRDefault="00B23864" w:rsidP="00FD66C8">
      <w:pPr>
        <w:widowControl/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3864" w:rsidRPr="008D31F2" w:rsidRDefault="00B23864" w:rsidP="00FD66C8">
      <w:pPr>
        <w:widowControl/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31F2" w:rsidRPr="008D31F2" w:rsidRDefault="00D90F2F" w:rsidP="008D31F2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D31F2">
        <w:rPr>
          <w:rFonts w:ascii="Times New Roman" w:hAnsi="Times New Roman" w:cs="Times New Roman"/>
          <w:b/>
          <w:bCs/>
          <w:sz w:val="24"/>
          <w:szCs w:val="24"/>
        </w:rPr>
        <w:t>Fire Hazar</w:t>
      </w:r>
      <w:r w:rsidR="00FD66C8" w:rsidRPr="008D31F2">
        <w:rPr>
          <w:rFonts w:ascii="Times New Roman" w:hAnsi="Times New Roman" w:cs="Times New Roman"/>
          <w:b/>
          <w:bCs/>
          <w:sz w:val="24"/>
          <w:szCs w:val="24"/>
        </w:rPr>
        <w:t>ds (wildfire, structural fires, scrap</w:t>
      </w:r>
      <w:r w:rsidR="009527D4" w:rsidRPr="008D31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31F2">
        <w:rPr>
          <w:rFonts w:ascii="Times New Roman" w:hAnsi="Times New Roman" w:cs="Times New Roman"/>
          <w:b/>
          <w:bCs/>
          <w:sz w:val="24"/>
          <w:szCs w:val="24"/>
        </w:rPr>
        <w:t>tire fires</w:t>
      </w:r>
      <w:proofErr w:type="gramStart"/>
      <w:r w:rsidRPr="008D31F2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="008D31F2">
        <w:rPr>
          <w:rFonts w:ascii="Times New Roman" w:hAnsi="Times New Roman" w:cs="Times New Roman"/>
          <w:sz w:val="24"/>
          <w:szCs w:val="24"/>
        </w:rPr>
        <w:br/>
      </w:r>
      <w:r w:rsidR="008D31F2" w:rsidRPr="008D31F2">
        <w:rPr>
          <w:rFonts w:ascii="Times New Roman" w:hAnsi="Times New Roman" w:cs="Times New Roman"/>
          <w:bCs/>
          <w:sz w:val="24"/>
          <w:szCs w:val="24"/>
        </w:rPr>
        <w:t>Vulnerability:</w:t>
      </w:r>
    </w:p>
    <w:p w:rsidR="008D31F2" w:rsidRDefault="008D31F2" w:rsidP="008D31F2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8D31F2" w:rsidRPr="008D31F2" w:rsidRDefault="008D31F2" w:rsidP="008D31F2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8D31F2" w:rsidRPr="008D31F2" w:rsidRDefault="008D31F2" w:rsidP="008D31F2">
      <w:pPr>
        <w:widowControl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D31F2">
        <w:rPr>
          <w:rFonts w:ascii="Times New Roman" w:hAnsi="Times New Roman" w:cs="Times New Roman"/>
          <w:bCs/>
          <w:sz w:val="24"/>
          <w:szCs w:val="24"/>
        </w:rPr>
        <w:t>Potential Actions:</w:t>
      </w:r>
    </w:p>
    <w:p w:rsidR="00B23864" w:rsidRPr="008D31F2" w:rsidRDefault="00B23864" w:rsidP="00FD66C8">
      <w:pPr>
        <w:widowControl/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3864" w:rsidRPr="008D31F2" w:rsidRDefault="00B23864" w:rsidP="00FD66C8">
      <w:pPr>
        <w:widowControl/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31F2" w:rsidRPr="008D31F2" w:rsidRDefault="002600A5" w:rsidP="008D31F2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D31F2">
        <w:rPr>
          <w:rFonts w:ascii="Times New Roman" w:hAnsi="Times New Roman" w:cs="Times New Roman"/>
          <w:b/>
          <w:bCs/>
          <w:sz w:val="24"/>
          <w:szCs w:val="24"/>
        </w:rPr>
        <w:t>Ground Movement</w:t>
      </w:r>
      <w:r w:rsidR="00FD66C8" w:rsidRPr="008D31F2">
        <w:rPr>
          <w:rFonts w:ascii="Times New Roman" w:hAnsi="Times New Roman" w:cs="Times New Roman"/>
          <w:b/>
          <w:bCs/>
          <w:sz w:val="24"/>
          <w:szCs w:val="24"/>
        </w:rPr>
        <w:t xml:space="preserve"> (earthquakes, </w:t>
      </w:r>
      <w:r w:rsidR="002F4A5B">
        <w:rPr>
          <w:rFonts w:ascii="Times New Roman" w:hAnsi="Times New Roman" w:cs="Times New Roman"/>
          <w:b/>
          <w:bCs/>
          <w:sz w:val="24"/>
          <w:szCs w:val="24"/>
        </w:rPr>
        <w:t>bluff/</w:t>
      </w:r>
      <w:r w:rsidR="004E6C1F">
        <w:rPr>
          <w:rFonts w:ascii="Times New Roman" w:hAnsi="Times New Roman" w:cs="Times New Roman"/>
          <w:b/>
          <w:bCs/>
          <w:sz w:val="24"/>
          <w:szCs w:val="24"/>
        </w:rPr>
        <w:t xml:space="preserve">lake/river shoreline </w:t>
      </w:r>
      <w:r w:rsidR="00FD66C8" w:rsidRPr="008D31F2">
        <w:rPr>
          <w:rFonts w:ascii="Times New Roman" w:hAnsi="Times New Roman" w:cs="Times New Roman"/>
          <w:b/>
          <w:bCs/>
          <w:sz w:val="24"/>
          <w:szCs w:val="24"/>
        </w:rPr>
        <w:t>erosion,</w:t>
      </w:r>
      <w:r w:rsidR="00E328DC" w:rsidRPr="008D31F2">
        <w:rPr>
          <w:rFonts w:ascii="Times New Roman" w:hAnsi="Times New Roman" w:cs="Times New Roman"/>
          <w:b/>
          <w:bCs/>
          <w:sz w:val="24"/>
          <w:szCs w:val="24"/>
        </w:rPr>
        <w:t xml:space="preserve"> sinkholes</w:t>
      </w:r>
      <w:proofErr w:type="gramStart"/>
      <w:r w:rsidR="004E6C1F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="008D31F2">
        <w:rPr>
          <w:rFonts w:ascii="Times New Roman" w:hAnsi="Times New Roman" w:cs="Times New Roman"/>
          <w:sz w:val="24"/>
          <w:szCs w:val="24"/>
        </w:rPr>
        <w:br/>
      </w:r>
      <w:r w:rsidR="008D31F2" w:rsidRPr="008D31F2">
        <w:rPr>
          <w:rFonts w:ascii="Times New Roman" w:hAnsi="Times New Roman" w:cs="Times New Roman"/>
          <w:bCs/>
          <w:sz w:val="24"/>
          <w:szCs w:val="24"/>
        </w:rPr>
        <w:t>Vulnerability:</w:t>
      </w:r>
    </w:p>
    <w:p w:rsidR="008D31F2" w:rsidRDefault="008D31F2" w:rsidP="008D31F2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2F4A5B" w:rsidRPr="008D31F2" w:rsidRDefault="002F4A5B" w:rsidP="008D31F2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8D31F2" w:rsidRPr="008D31F2" w:rsidRDefault="008D31F2" w:rsidP="008D31F2">
      <w:pPr>
        <w:widowControl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D31F2">
        <w:rPr>
          <w:rFonts w:ascii="Times New Roman" w:hAnsi="Times New Roman" w:cs="Times New Roman"/>
          <w:bCs/>
          <w:sz w:val="24"/>
          <w:szCs w:val="24"/>
        </w:rPr>
        <w:t>Potential Actions:</w:t>
      </w:r>
    </w:p>
    <w:p w:rsidR="009C2B53" w:rsidRPr="008D31F2" w:rsidRDefault="009C2B53" w:rsidP="00FD66C8">
      <w:pPr>
        <w:widowControl/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B23864" w:rsidRDefault="00B23864" w:rsidP="00FD66C8">
      <w:pPr>
        <w:widowControl/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6C1F" w:rsidRPr="008D31F2" w:rsidRDefault="002600A5" w:rsidP="004E6C1F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D31F2">
        <w:rPr>
          <w:rFonts w:ascii="Times New Roman" w:hAnsi="Times New Roman" w:cs="Times New Roman"/>
          <w:b/>
          <w:bCs/>
          <w:sz w:val="24"/>
          <w:szCs w:val="24"/>
        </w:rPr>
        <w:lastRenderedPageBreak/>
        <w:t>Severe Winter Weather</w:t>
      </w:r>
      <w:r w:rsidR="00FD66C8" w:rsidRPr="008D31F2">
        <w:rPr>
          <w:rFonts w:ascii="Times New Roman" w:hAnsi="Times New Roman" w:cs="Times New Roman"/>
          <w:b/>
          <w:bCs/>
          <w:sz w:val="24"/>
          <w:szCs w:val="24"/>
        </w:rPr>
        <w:t xml:space="preserve"> (blizzards, ice storms, </w:t>
      </w:r>
      <w:r w:rsidR="00775210" w:rsidRPr="008D31F2">
        <w:rPr>
          <w:rFonts w:ascii="Times New Roman" w:hAnsi="Times New Roman" w:cs="Times New Roman"/>
          <w:b/>
          <w:bCs/>
          <w:sz w:val="24"/>
          <w:szCs w:val="24"/>
        </w:rPr>
        <w:t>sleet</w:t>
      </w:r>
      <w:proofErr w:type="gramStart"/>
      <w:r w:rsidR="00775210" w:rsidRPr="008D31F2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="004E6C1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E6C1F" w:rsidRPr="008D31F2">
        <w:rPr>
          <w:rFonts w:ascii="Times New Roman" w:hAnsi="Times New Roman" w:cs="Times New Roman"/>
          <w:bCs/>
          <w:sz w:val="24"/>
          <w:szCs w:val="24"/>
        </w:rPr>
        <w:t>Vulnerability:</w:t>
      </w:r>
    </w:p>
    <w:p w:rsidR="004E6C1F" w:rsidRDefault="004E6C1F" w:rsidP="004E6C1F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4E6C1F" w:rsidRPr="008D31F2" w:rsidRDefault="004E6C1F" w:rsidP="004E6C1F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4E6C1F" w:rsidRPr="008D31F2" w:rsidRDefault="004E6C1F" w:rsidP="004E6C1F">
      <w:pPr>
        <w:widowControl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D31F2">
        <w:rPr>
          <w:rFonts w:ascii="Times New Roman" w:hAnsi="Times New Roman" w:cs="Times New Roman"/>
          <w:bCs/>
          <w:sz w:val="24"/>
          <w:szCs w:val="24"/>
        </w:rPr>
        <w:t>Potential Actions:</w:t>
      </w:r>
    </w:p>
    <w:p w:rsidR="004E6C1F" w:rsidRPr="008D31F2" w:rsidRDefault="004E6C1F" w:rsidP="004E6C1F">
      <w:pPr>
        <w:widowControl/>
        <w:spacing w:after="24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4E6C1F" w:rsidRPr="008D31F2" w:rsidRDefault="002600A5" w:rsidP="004E6C1F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D31F2">
        <w:rPr>
          <w:rFonts w:ascii="Times New Roman" w:hAnsi="Times New Roman" w:cs="Times New Roman"/>
          <w:b/>
          <w:bCs/>
          <w:sz w:val="24"/>
          <w:szCs w:val="24"/>
        </w:rPr>
        <w:t>Severe Storms</w:t>
      </w:r>
      <w:r w:rsidR="0008536D" w:rsidRPr="008D31F2">
        <w:rPr>
          <w:rFonts w:ascii="Times New Roman" w:hAnsi="Times New Roman" w:cs="Times New Roman"/>
          <w:b/>
          <w:bCs/>
          <w:sz w:val="24"/>
          <w:szCs w:val="24"/>
        </w:rPr>
        <w:t xml:space="preserve"> (t</w:t>
      </w:r>
      <w:r w:rsidR="00775210" w:rsidRPr="008D31F2">
        <w:rPr>
          <w:rFonts w:ascii="Times New Roman" w:hAnsi="Times New Roman" w:cs="Times New Roman"/>
          <w:b/>
          <w:bCs/>
          <w:sz w:val="24"/>
          <w:szCs w:val="24"/>
        </w:rPr>
        <w:t>hunderstor</w:t>
      </w:r>
      <w:r w:rsidR="00FD66C8" w:rsidRPr="008D31F2">
        <w:rPr>
          <w:rFonts w:ascii="Times New Roman" w:hAnsi="Times New Roman" w:cs="Times New Roman"/>
          <w:b/>
          <w:bCs/>
          <w:sz w:val="24"/>
          <w:szCs w:val="24"/>
        </w:rPr>
        <w:t xml:space="preserve">ms, lightning, tornadoes, hail, </w:t>
      </w:r>
      <w:r w:rsidR="00775210" w:rsidRPr="008D31F2">
        <w:rPr>
          <w:rFonts w:ascii="Times New Roman" w:hAnsi="Times New Roman" w:cs="Times New Roman"/>
          <w:b/>
          <w:bCs/>
          <w:sz w:val="24"/>
          <w:szCs w:val="24"/>
        </w:rPr>
        <w:t>high winds</w:t>
      </w:r>
      <w:proofErr w:type="gramStart"/>
      <w:r w:rsidR="00775210" w:rsidRPr="008D31F2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="004E6C1F">
        <w:rPr>
          <w:rFonts w:ascii="Times New Roman" w:hAnsi="Times New Roman" w:cs="Times New Roman"/>
          <w:sz w:val="24"/>
          <w:szCs w:val="24"/>
        </w:rPr>
        <w:br/>
      </w:r>
      <w:r w:rsidR="004E6C1F" w:rsidRPr="008D31F2">
        <w:rPr>
          <w:rFonts w:ascii="Times New Roman" w:hAnsi="Times New Roman" w:cs="Times New Roman"/>
          <w:bCs/>
          <w:sz w:val="24"/>
          <w:szCs w:val="24"/>
        </w:rPr>
        <w:t>Vulnerability:</w:t>
      </w:r>
    </w:p>
    <w:p w:rsidR="004E6C1F" w:rsidRDefault="004E6C1F" w:rsidP="004E6C1F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4E6C1F" w:rsidRPr="008D31F2" w:rsidRDefault="004E6C1F" w:rsidP="004E6C1F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4E6C1F" w:rsidRPr="008D31F2" w:rsidRDefault="004E6C1F" w:rsidP="004E6C1F">
      <w:pPr>
        <w:widowControl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D31F2">
        <w:rPr>
          <w:rFonts w:ascii="Times New Roman" w:hAnsi="Times New Roman" w:cs="Times New Roman"/>
          <w:bCs/>
          <w:sz w:val="24"/>
          <w:szCs w:val="24"/>
        </w:rPr>
        <w:t>Potential Actions:</w:t>
      </w:r>
    </w:p>
    <w:p w:rsidR="004E6C1F" w:rsidRDefault="004E6C1F" w:rsidP="00FD66C8">
      <w:pPr>
        <w:widowControl/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6C1F" w:rsidRPr="008D31F2" w:rsidRDefault="004E6C1F" w:rsidP="004E6C1F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2600A5" w:rsidRPr="008D31F2">
        <w:rPr>
          <w:rFonts w:ascii="Times New Roman" w:hAnsi="Times New Roman" w:cs="Times New Roman"/>
          <w:b/>
          <w:bCs/>
          <w:sz w:val="24"/>
          <w:szCs w:val="24"/>
        </w:rPr>
        <w:t>echnological Hazards</w:t>
      </w:r>
      <w:r w:rsidR="00FD66C8" w:rsidRPr="008D31F2">
        <w:rPr>
          <w:rFonts w:ascii="Times New Roman" w:hAnsi="Times New Roman" w:cs="Times New Roman"/>
          <w:b/>
          <w:bCs/>
          <w:sz w:val="24"/>
          <w:szCs w:val="24"/>
        </w:rPr>
        <w:t xml:space="preserve"> (nuclear plant incidents, </w:t>
      </w:r>
      <w:r w:rsidR="009527D4" w:rsidRPr="008D31F2">
        <w:rPr>
          <w:rFonts w:ascii="Times New Roman" w:hAnsi="Times New Roman" w:cs="Times New Roman"/>
          <w:b/>
          <w:bCs/>
          <w:sz w:val="24"/>
          <w:szCs w:val="24"/>
        </w:rPr>
        <w:t>widespread blackouts</w:t>
      </w:r>
      <w:proofErr w:type="gramStart"/>
      <w:r w:rsidR="009527D4" w:rsidRPr="008D31F2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Pr="008D31F2">
        <w:rPr>
          <w:rFonts w:ascii="Times New Roman" w:hAnsi="Times New Roman" w:cs="Times New Roman"/>
          <w:bCs/>
          <w:sz w:val="24"/>
          <w:szCs w:val="24"/>
        </w:rPr>
        <w:t>Vulnerability:</w:t>
      </w:r>
    </w:p>
    <w:p w:rsidR="004E6C1F" w:rsidRDefault="004E6C1F" w:rsidP="004E6C1F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4E6C1F" w:rsidRPr="008D31F2" w:rsidRDefault="004E6C1F" w:rsidP="004E6C1F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4E6C1F" w:rsidRPr="008D31F2" w:rsidRDefault="004E6C1F" w:rsidP="004E6C1F">
      <w:pPr>
        <w:widowControl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D31F2">
        <w:rPr>
          <w:rFonts w:ascii="Times New Roman" w:hAnsi="Times New Roman" w:cs="Times New Roman"/>
          <w:bCs/>
          <w:sz w:val="24"/>
          <w:szCs w:val="24"/>
        </w:rPr>
        <w:t>Potential Actions:</w:t>
      </w:r>
    </w:p>
    <w:p w:rsidR="00B23864" w:rsidRPr="008D31F2" w:rsidRDefault="00B23864" w:rsidP="00FD66C8">
      <w:pPr>
        <w:widowControl/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6C1F" w:rsidRPr="008D31F2" w:rsidRDefault="002600A5" w:rsidP="004E6C1F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D31F2">
        <w:rPr>
          <w:rFonts w:ascii="Times New Roman" w:hAnsi="Times New Roman" w:cs="Times New Roman"/>
          <w:b/>
          <w:bCs/>
          <w:sz w:val="24"/>
          <w:szCs w:val="24"/>
        </w:rPr>
        <w:t>Weather Patterns</w:t>
      </w:r>
      <w:r w:rsidR="00775210" w:rsidRPr="008D31F2">
        <w:rPr>
          <w:rFonts w:ascii="Times New Roman" w:hAnsi="Times New Roman" w:cs="Times New Roman"/>
          <w:b/>
          <w:bCs/>
          <w:sz w:val="24"/>
          <w:szCs w:val="24"/>
        </w:rPr>
        <w:t xml:space="preserve"> (frosts, droughts</w:t>
      </w:r>
      <w:r w:rsidR="00FD66C8" w:rsidRPr="008D31F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90F2F" w:rsidRPr="008D31F2">
        <w:rPr>
          <w:rFonts w:ascii="Times New Roman" w:hAnsi="Times New Roman" w:cs="Times New Roman"/>
          <w:b/>
          <w:bCs/>
          <w:sz w:val="24"/>
          <w:szCs w:val="24"/>
        </w:rPr>
        <w:t>extreme heat</w:t>
      </w:r>
      <w:proofErr w:type="gramStart"/>
      <w:r w:rsidR="00775210" w:rsidRPr="008D31F2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="004E6C1F">
        <w:rPr>
          <w:rFonts w:ascii="Times New Roman" w:hAnsi="Times New Roman" w:cs="Times New Roman"/>
          <w:sz w:val="24"/>
          <w:szCs w:val="24"/>
        </w:rPr>
        <w:br/>
      </w:r>
      <w:r w:rsidR="004E6C1F" w:rsidRPr="008D31F2">
        <w:rPr>
          <w:rFonts w:ascii="Times New Roman" w:hAnsi="Times New Roman" w:cs="Times New Roman"/>
          <w:bCs/>
          <w:sz w:val="24"/>
          <w:szCs w:val="24"/>
        </w:rPr>
        <w:t>Vulnerability:</w:t>
      </w:r>
    </w:p>
    <w:p w:rsidR="004E6C1F" w:rsidRDefault="004E6C1F" w:rsidP="004E6C1F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4E6C1F" w:rsidRPr="008D31F2" w:rsidRDefault="004E6C1F" w:rsidP="004E6C1F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4E6C1F" w:rsidRPr="008D31F2" w:rsidRDefault="004E6C1F" w:rsidP="004E6C1F">
      <w:pPr>
        <w:widowControl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D31F2">
        <w:rPr>
          <w:rFonts w:ascii="Times New Roman" w:hAnsi="Times New Roman" w:cs="Times New Roman"/>
          <w:bCs/>
          <w:sz w:val="24"/>
          <w:szCs w:val="24"/>
        </w:rPr>
        <w:t>Potential Actions:</w:t>
      </w:r>
    </w:p>
    <w:p w:rsidR="00B23864" w:rsidRDefault="00B23864" w:rsidP="00FD66C8">
      <w:pPr>
        <w:widowControl/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6C1F" w:rsidRPr="008D31F2" w:rsidRDefault="004E6C1F" w:rsidP="00FD66C8">
      <w:pPr>
        <w:widowControl/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6C1F" w:rsidRPr="008D31F2" w:rsidRDefault="002600A5" w:rsidP="004E6C1F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D31F2">
        <w:rPr>
          <w:rFonts w:ascii="Times New Roman" w:hAnsi="Times New Roman" w:cs="Times New Roman"/>
          <w:b/>
          <w:bCs/>
          <w:sz w:val="24"/>
          <w:szCs w:val="24"/>
        </w:rPr>
        <w:t>Human-Caused Incidents</w:t>
      </w:r>
      <w:r w:rsidR="00E328DC" w:rsidRPr="008D31F2">
        <w:rPr>
          <w:rFonts w:ascii="Times New Roman" w:hAnsi="Times New Roman" w:cs="Times New Roman"/>
          <w:b/>
          <w:bCs/>
          <w:sz w:val="24"/>
          <w:szCs w:val="24"/>
        </w:rPr>
        <w:t xml:space="preserve"> (civil disturbances, organized crime, terrorism</w:t>
      </w:r>
      <w:proofErr w:type="gramStart"/>
      <w:r w:rsidR="00E328DC" w:rsidRPr="008D31F2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="004E6C1F">
        <w:rPr>
          <w:rFonts w:ascii="Times New Roman" w:hAnsi="Times New Roman" w:cs="Times New Roman"/>
          <w:sz w:val="24"/>
          <w:szCs w:val="24"/>
        </w:rPr>
        <w:br/>
      </w:r>
      <w:r w:rsidR="004E6C1F" w:rsidRPr="008D31F2">
        <w:rPr>
          <w:rFonts w:ascii="Times New Roman" w:hAnsi="Times New Roman" w:cs="Times New Roman"/>
          <w:bCs/>
          <w:sz w:val="24"/>
          <w:szCs w:val="24"/>
        </w:rPr>
        <w:t>Vulnerability:</w:t>
      </w:r>
    </w:p>
    <w:p w:rsidR="004E6C1F" w:rsidRDefault="004E6C1F" w:rsidP="004E6C1F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4E6C1F" w:rsidRPr="008D31F2" w:rsidRDefault="004E6C1F" w:rsidP="004E6C1F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4E6C1F" w:rsidRPr="008D31F2" w:rsidRDefault="004E6C1F" w:rsidP="004E6C1F">
      <w:pPr>
        <w:widowControl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D31F2">
        <w:rPr>
          <w:rFonts w:ascii="Times New Roman" w:hAnsi="Times New Roman" w:cs="Times New Roman"/>
          <w:bCs/>
          <w:sz w:val="24"/>
          <w:szCs w:val="24"/>
        </w:rPr>
        <w:t>Potential Actions:</w:t>
      </w:r>
    </w:p>
    <w:p w:rsidR="00B23864" w:rsidRPr="008D31F2" w:rsidRDefault="00B23864" w:rsidP="00FD66C8">
      <w:pPr>
        <w:widowControl/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6C1F" w:rsidRPr="008D31F2" w:rsidRDefault="002600A5" w:rsidP="004E6C1F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D31F2">
        <w:rPr>
          <w:rFonts w:ascii="Times New Roman" w:hAnsi="Times New Roman" w:cs="Times New Roman"/>
          <w:b/>
          <w:bCs/>
          <w:sz w:val="24"/>
          <w:szCs w:val="24"/>
        </w:rPr>
        <w:lastRenderedPageBreak/>
        <w:t>Public Health Emergencies</w:t>
      </w:r>
      <w:r w:rsidR="00FD66C8" w:rsidRPr="008D31F2">
        <w:rPr>
          <w:rFonts w:ascii="Times New Roman" w:hAnsi="Times New Roman" w:cs="Times New Roman"/>
          <w:b/>
          <w:bCs/>
          <w:sz w:val="24"/>
          <w:szCs w:val="24"/>
        </w:rPr>
        <w:t xml:space="preserve"> (outbreaks,</w:t>
      </w:r>
      <w:r w:rsidR="00E328DC" w:rsidRPr="008D31F2">
        <w:rPr>
          <w:rFonts w:ascii="Times New Roman" w:hAnsi="Times New Roman" w:cs="Times New Roman"/>
          <w:b/>
          <w:bCs/>
          <w:sz w:val="24"/>
          <w:szCs w:val="24"/>
        </w:rPr>
        <w:t xml:space="preserve"> groundwater contamination</w:t>
      </w:r>
      <w:r w:rsidR="004E6C1F">
        <w:rPr>
          <w:rFonts w:ascii="Times New Roman" w:hAnsi="Times New Roman" w:cs="Times New Roman"/>
          <w:b/>
          <w:bCs/>
          <w:sz w:val="24"/>
          <w:szCs w:val="24"/>
        </w:rPr>
        <w:t>, septic systems leaking, beach closings</w:t>
      </w:r>
      <w:proofErr w:type="gramStart"/>
      <w:r w:rsidR="00E328DC" w:rsidRPr="008D31F2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="004E6C1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E6C1F" w:rsidRPr="008D31F2">
        <w:rPr>
          <w:rFonts w:ascii="Times New Roman" w:hAnsi="Times New Roman" w:cs="Times New Roman"/>
          <w:bCs/>
          <w:sz w:val="24"/>
          <w:szCs w:val="24"/>
        </w:rPr>
        <w:t>Vulnerability:</w:t>
      </w:r>
    </w:p>
    <w:p w:rsidR="004E6C1F" w:rsidRDefault="004E6C1F" w:rsidP="004E6C1F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4E6C1F" w:rsidRPr="008D31F2" w:rsidRDefault="004E6C1F" w:rsidP="004E6C1F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4E6C1F" w:rsidRPr="008D31F2" w:rsidRDefault="004E6C1F" w:rsidP="004E6C1F">
      <w:pPr>
        <w:widowControl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D31F2">
        <w:rPr>
          <w:rFonts w:ascii="Times New Roman" w:hAnsi="Times New Roman" w:cs="Times New Roman"/>
          <w:bCs/>
          <w:sz w:val="24"/>
          <w:szCs w:val="24"/>
        </w:rPr>
        <w:t>Potential Actions:</w:t>
      </w:r>
    </w:p>
    <w:p w:rsidR="002600A5" w:rsidRDefault="002600A5" w:rsidP="00FD66C8">
      <w:pPr>
        <w:widowControl/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2F4A5B" w:rsidRPr="008D31F2" w:rsidRDefault="002F4A5B" w:rsidP="00FD66C8">
      <w:pPr>
        <w:widowControl/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4E6C1F" w:rsidRPr="008D31F2" w:rsidRDefault="002600A5" w:rsidP="004E6C1F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D31F2">
        <w:rPr>
          <w:rFonts w:ascii="Times New Roman" w:hAnsi="Times New Roman" w:cs="Times New Roman"/>
          <w:b/>
          <w:bCs/>
          <w:sz w:val="24"/>
          <w:szCs w:val="24"/>
        </w:rPr>
        <w:t>Large-Scale Emergency Event</w:t>
      </w:r>
      <w:r w:rsidR="00775210" w:rsidRPr="008D31F2">
        <w:rPr>
          <w:rFonts w:ascii="Times New Roman" w:hAnsi="Times New Roman" w:cs="Times New Roman"/>
          <w:b/>
          <w:bCs/>
          <w:sz w:val="24"/>
          <w:szCs w:val="24"/>
        </w:rPr>
        <w:t xml:space="preserve"> (dam failure, industrial accidents</w:t>
      </w:r>
      <w:proofErr w:type="gramStart"/>
      <w:r w:rsidR="00E328DC" w:rsidRPr="008D31F2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="004E6C1F">
        <w:rPr>
          <w:rFonts w:ascii="Times New Roman" w:hAnsi="Times New Roman" w:cs="Times New Roman"/>
          <w:sz w:val="24"/>
          <w:szCs w:val="24"/>
        </w:rPr>
        <w:br/>
      </w:r>
      <w:r w:rsidR="004E6C1F" w:rsidRPr="008D31F2">
        <w:rPr>
          <w:rFonts w:ascii="Times New Roman" w:hAnsi="Times New Roman" w:cs="Times New Roman"/>
          <w:bCs/>
          <w:sz w:val="24"/>
          <w:szCs w:val="24"/>
        </w:rPr>
        <w:t>Vulnerability:</w:t>
      </w:r>
    </w:p>
    <w:p w:rsidR="004E6C1F" w:rsidRDefault="004E6C1F" w:rsidP="004E6C1F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2F4A5B" w:rsidRDefault="002F4A5B" w:rsidP="004E6C1F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4E6C1F" w:rsidRPr="008D31F2" w:rsidRDefault="004E6C1F" w:rsidP="004E6C1F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4E6C1F" w:rsidRPr="008D31F2" w:rsidRDefault="004E6C1F" w:rsidP="004E6C1F">
      <w:pPr>
        <w:widowControl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D31F2">
        <w:rPr>
          <w:rFonts w:ascii="Times New Roman" w:hAnsi="Times New Roman" w:cs="Times New Roman"/>
          <w:bCs/>
          <w:sz w:val="24"/>
          <w:szCs w:val="24"/>
        </w:rPr>
        <w:t>Potential Actions:</w:t>
      </w:r>
    </w:p>
    <w:p w:rsidR="00B23864" w:rsidRDefault="00B23864" w:rsidP="00FD66C8">
      <w:pPr>
        <w:widowControl/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2F4A5B" w:rsidRPr="008D31F2" w:rsidRDefault="002F4A5B" w:rsidP="00FD66C8">
      <w:pPr>
        <w:widowControl/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B23864" w:rsidRPr="008D31F2" w:rsidRDefault="00B23864" w:rsidP="00FD66C8">
      <w:pPr>
        <w:widowControl/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3864" w:rsidRPr="008D31F2" w:rsidRDefault="00B23864" w:rsidP="00FD66C8">
      <w:pPr>
        <w:widowControl/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6C1F" w:rsidRPr="008D31F2" w:rsidRDefault="004E6C1F" w:rsidP="004E6C1F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2600A5" w:rsidRPr="008D31F2">
        <w:rPr>
          <w:rFonts w:ascii="Times New Roman" w:hAnsi="Times New Roman" w:cs="Times New Roman"/>
          <w:b/>
          <w:bCs/>
          <w:sz w:val="24"/>
          <w:szCs w:val="24"/>
        </w:rPr>
        <w:t>ransportation Accidents</w:t>
      </w:r>
      <w:r w:rsidR="00775210" w:rsidRPr="008D31F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8536D" w:rsidRPr="008D31F2">
        <w:rPr>
          <w:rFonts w:ascii="Times New Roman" w:hAnsi="Times New Roman" w:cs="Times New Roman"/>
          <w:b/>
          <w:bCs/>
          <w:sz w:val="24"/>
          <w:szCs w:val="24"/>
        </w:rPr>
        <w:t xml:space="preserve">train derailment, </w:t>
      </w:r>
      <w:r w:rsidR="00FD66C8" w:rsidRPr="008D31F2">
        <w:rPr>
          <w:rFonts w:ascii="Times New Roman" w:hAnsi="Times New Roman" w:cs="Times New Roman"/>
          <w:b/>
          <w:bCs/>
          <w:sz w:val="24"/>
          <w:szCs w:val="24"/>
        </w:rPr>
        <w:t>highway accidents</w:t>
      </w:r>
      <w:r w:rsidR="0008536D" w:rsidRPr="008D31F2">
        <w:rPr>
          <w:rFonts w:ascii="Times New Roman" w:hAnsi="Times New Roman" w:cs="Times New Roman"/>
          <w:b/>
          <w:bCs/>
          <w:sz w:val="24"/>
          <w:szCs w:val="24"/>
        </w:rPr>
        <w:t>, aircraft crashes</w:t>
      </w:r>
      <w:proofErr w:type="gramStart"/>
      <w:r w:rsidR="0008536D" w:rsidRPr="008D31F2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Pr="008D31F2">
        <w:rPr>
          <w:rFonts w:ascii="Times New Roman" w:hAnsi="Times New Roman" w:cs="Times New Roman"/>
          <w:bCs/>
          <w:sz w:val="24"/>
          <w:szCs w:val="24"/>
        </w:rPr>
        <w:t>Vulnerability:</w:t>
      </w:r>
    </w:p>
    <w:p w:rsidR="004E6C1F" w:rsidRDefault="004E6C1F" w:rsidP="004E6C1F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2F4A5B" w:rsidRDefault="002F4A5B" w:rsidP="004E6C1F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4E6C1F" w:rsidRPr="008D31F2" w:rsidRDefault="004E6C1F" w:rsidP="004E6C1F">
      <w:pPr>
        <w:widowControl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D31F2">
        <w:rPr>
          <w:rFonts w:ascii="Times New Roman" w:hAnsi="Times New Roman" w:cs="Times New Roman"/>
          <w:bCs/>
          <w:sz w:val="24"/>
          <w:szCs w:val="24"/>
        </w:rPr>
        <w:t>Potential Actions:</w:t>
      </w:r>
    </w:p>
    <w:p w:rsidR="00B23864" w:rsidRDefault="00B23864" w:rsidP="00FD66C8">
      <w:pPr>
        <w:widowControl/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2F4A5B" w:rsidRPr="008D31F2" w:rsidRDefault="002F4A5B" w:rsidP="00FD66C8">
      <w:pPr>
        <w:widowControl/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B23864" w:rsidRPr="008D31F2" w:rsidRDefault="00B23864" w:rsidP="00FD66C8">
      <w:pPr>
        <w:widowControl/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6C1F" w:rsidRPr="008D31F2" w:rsidRDefault="002600A5" w:rsidP="004E6C1F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D31F2">
        <w:rPr>
          <w:rFonts w:ascii="Times New Roman" w:hAnsi="Times New Roman" w:cs="Times New Roman"/>
          <w:b/>
          <w:bCs/>
          <w:sz w:val="24"/>
          <w:szCs w:val="24"/>
        </w:rPr>
        <w:t>Infrastructure Failure</w:t>
      </w:r>
      <w:r w:rsidR="00E328DC" w:rsidRPr="008D31F2">
        <w:rPr>
          <w:rFonts w:ascii="Times New Roman" w:hAnsi="Times New Roman" w:cs="Times New Roman"/>
          <w:b/>
          <w:bCs/>
          <w:sz w:val="24"/>
          <w:szCs w:val="24"/>
        </w:rPr>
        <w:t xml:space="preserve"> (streets/highways, railroads, bridges, utilities, and pipelines</w:t>
      </w:r>
      <w:proofErr w:type="gramStart"/>
      <w:r w:rsidR="00E328DC" w:rsidRPr="008D31F2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="004E6C1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E6C1F" w:rsidRPr="008D31F2">
        <w:rPr>
          <w:rFonts w:ascii="Times New Roman" w:hAnsi="Times New Roman" w:cs="Times New Roman"/>
          <w:bCs/>
          <w:sz w:val="24"/>
          <w:szCs w:val="24"/>
        </w:rPr>
        <w:t>Vulnerability:</w:t>
      </w:r>
    </w:p>
    <w:p w:rsidR="004E6C1F" w:rsidRDefault="004E6C1F" w:rsidP="004E6C1F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4E6C1F" w:rsidRPr="008D31F2" w:rsidRDefault="004E6C1F" w:rsidP="004E6C1F">
      <w:pPr>
        <w:widowControl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4E6C1F" w:rsidRPr="008D31F2" w:rsidRDefault="004E6C1F" w:rsidP="004E6C1F">
      <w:pPr>
        <w:widowControl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D31F2">
        <w:rPr>
          <w:rFonts w:ascii="Times New Roman" w:hAnsi="Times New Roman" w:cs="Times New Roman"/>
          <w:bCs/>
          <w:sz w:val="24"/>
          <w:szCs w:val="24"/>
        </w:rPr>
        <w:t>Potential Actions:</w:t>
      </w:r>
    </w:p>
    <w:p w:rsidR="002600A5" w:rsidRPr="008D31F2" w:rsidRDefault="002600A5" w:rsidP="00FD66C8">
      <w:pPr>
        <w:widowControl/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sectPr w:rsidR="002600A5" w:rsidRPr="008D31F2" w:rsidSect="00B405CA">
      <w:footerReference w:type="default" r:id="rId7"/>
      <w:headerReference w:type="first" r:id="rId8"/>
      <w:footerReference w:type="first" r:id="rId9"/>
      <w:pgSz w:w="12240" w:h="15840" w:code="1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C1F" w:rsidRDefault="004E6C1F" w:rsidP="00B23864">
      <w:r>
        <w:separator/>
      </w:r>
    </w:p>
  </w:endnote>
  <w:endnote w:type="continuationSeparator" w:id="0">
    <w:p w:rsidR="004E6C1F" w:rsidRDefault="004E6C1F" w:rsidP="00B23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767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E6C1F" w:rsidRDefault="004E6C1F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B405CA">
          <w:rPr>
            <w:rFonts w:asciiTheme="minorHAnsi" w:hAnsiTheme="minorHAnsi"/>
            <w:sz w:val="22"/>
            <w:szCs w:val="22"/>
          </w:rPr>
          <w:fldChar w:fldCharType="begin"/>
        </w:r>
        <w:r w:rsidRPr="00B405CA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B405CA">
          <w:rPr>
            <w:rFonts w:asciiTheme="minorHAnsi" w:hAnsiTheme="minorHAnsi"/>
            <w:sz w:val="22"/>
            <w:szCs w:val="22"/>
          </w:rPr>
          <w:fldChar w:fldCharType="separate"/>
        </w:r>
        <w:r w:rsidR="000675A0" w:rsidRPr="000675A0">
          <w:rPr>
            <w:rFonts w:asciiTheme="minorHAnsi" w:hAnsiTheme="minorHAnsi"/>
            <w:b/>
            <w:noProof/>
            <w:sz w:val="22"/>
            <w:szCs w:val="22"/>
          </w:rPr>
          <w:t>1</w:t>
        </w:r>
        <w:r w:rsidRPr="00B405CA">
          <w:rPr>
            <w:rFonts w:asciiTheme="minorHAnsi" w:hAnsiTheme="minorHAnsi"/>
            <w:sz w:val="22"/>
            <w:szCs w:val="22"/>
          </w:rPr>
          <w:fldChar w:fldCharType="end"/>
        </w:r>
        <w:r w:rsidRPr="00B405CA">
          <w:rPr>
            <w:rFonts w:asciiTheme="minorHAnsi" w:hAnsiTheme="minorHAnsi"/>
            <w:b/>
            <w:sz w:val="22"/>
            <w:szCs w:val="22"/>
          </w:rPr>
          <w:t xml:space="preserve"> | </w:t>
        </w:r>
        <w:r w:rsidRPr="00B405CA">
          <w:rPr>
            <w:rFonts w:asciiTheme="minorHAnsi" w:hAnsiTheme="minorHAnsi"/>
            <w:color w:val="7F7F7F" w:themeColor="background1" w:themeShade="7F"/>
            <w:spacing w:val="60"/>
            <w:sz w:val="22"/>
            <w:szCs w:val="22"/>
          </w:rPr>
          <w:t>Page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2"/>
        <w:szCs w:val="22"/>
      </w:rPr>
      <w:id w:val="198767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</w:rPr>
    </w:sdtEndPr>
    <w:sdtContent>
      <w:p w:rsidR="004E6C1F" w:rsidRPr="004E6C1F" w:rsidRDefault="004E6C1F">
        <w:pPr>
          <w:pStyle w:val="Footer"/>
          <w:pBdr>
            <w:top w:val="single" w:sz="4" w:space="1" w:color="D9D9D9" w:themeColor="background1" w:themeShade="D9"/>
          </w:pBdr>
          <w:rPr>
            <w:rFonts w:ascii="Times New Roman" w:hAnsi="Times New Roman" w:cs="Times New Roman"/>
            <w:color w:val="7F7F7F" w:themeColor="background1" w:themeShade="7F"/>
            <w:spacing w:val="60"/>
            <w:sz w:val="22"/>
            <w:szCs w:val="22"/>
          </w:rPr>
        </w:pPr>
        <w:r w:rsidRPr="004E6C1F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4E6C1F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4E6C1F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4E6C1F">
          <w:rPr>
            <w:rFonts w:ascii="Times New Roman" w:hAnsi="Times New Roman" w:cs="Times New Roman"/>
            <w:b/>
            <w:noProof/>
            <w:sz w:val="22"/>
            <w:szCs w:val="22"/>
          </w:rPr>
          <w:t>1</w:t>
        </w:r>
        <w:r w:rsidRPr="004E6C1F">
          <w:rPr>
            <w:rFonts w:ascii="Times New Roman" w:hAnsi="Times New Roman" w:cs="Times New Roman"/>
            <w:sz w:val="22"/>
            <w:szCs w:val="22"/>
          </w:rPr>
          <w:fldChar w:fldCharType="end"/>
        </w:r>
        <w:r w:rsidRPr="004E6C1F">
          <w:rPr>
            <w:rFonts w:ascii="Times New Roman" w:hAnsi="Times New Roman" w:cs="Times New Roman"/>
            <w:b/>
            <w:sz w:val="22"/>
            <w:szCs w:val="22"/>
          </w:rPr>
          <w:t xml:space="preserve"> | </w:t>
        </w:r>
        <w:r w:rsidRPr="004E6C1F">
          <w:rPr>
            <w:rFonts w:ascii="Times New Roman" w:hAnsi="Times New Roman" w:cs="Times New Roman"/>
            <w:color w:val="7F7F7F" w:themeColor="background1" w:themeShade="7F"/>
            <w:spacing w:val="60"/>
            <w:sz w:val="22"/>
            <w:szCs w:val="22"/>
          </w:rPr>
          <w:t>Page</w:t>
        </w:r>
      </w:p>
      <w:p w:rsidR="004E6C1F" w:rsidRPr="004E6C1F" w:rsidRDefault="004E6C1F" w:rsidP="009527D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b/>
            <w:sz w:val="22"/>
            <w:szCs w:val="22"/>
          </w:rPr>
        </w:pPr>
        <w:r w:rsidRPr="004E6C1F">
          <w:rPr>
            <w:rFonts w:ascii="Times New Roman" w:hAnsi="Times New Roman" w:cs="Times New Roman"/>
            <w:b/>
            <w:sz w:val="22"/>
            <w:szCs w:val="22"/>
          </w:rPr>
          <w:t>Continued on next page</w:t>
        </w:r>
      </w:p>
    </w:sdtContent>
  </w:sdt>
  <w:p w:rsidR="004E6C1F" w:rsidRPr="004E6C1F" w:rsidRDefault="004E6C1F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C1F" w:rsidRDefault="004E6C1F" w:rsidP="00B23864">
      <w:r>
        <w:separator/>
      </w:r>
    </w:p>
  </w:footnote>
  <w:footnote w:type="continuationSeparator" w:id="0">
    <w:p w:rsidR="004E6C1F" w:rsidRDefault="004E6C1F" w:rsidP="00B23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C1F" w:rsidRPr="008D31F2" w:rsidRDefault="004E6C1F" w:rsidP="009527D4">
    <w:pPr>
      <w:widowControl/>
      <w:spacing w:line="302" w:lineRule="exact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Theme="minorHAnsi" w:hAnsiTheme="minorHAnsi" w:cs="Times New Roman"/>
        <w:b/>
        <w:sz w:val="24"/>
        <w:szCs w:val="24"/>
        <w:u w:val="single"/>
      </w:rPr>
      <w:t>________</w:t>
    </w:r>
    <w:r w:rsidRPr="008D31F2">
      <w:rPr>
        <w:rFonts w:ascii="Times New Roman" w:hAnsi="Times New Roman" w:cs="Times New Roman"/>
        <w:b/>
        <w:sz w:val="24"/>
        <w:szCs w:val="24"/>
        <w:u w:val="single"/>
      </w:rPr>
      <w:t>_________________________</w:t>
    </w:r>
    <w:r w:rsidRPr="008D31F2">
      <w:rPr>
        <w:rFonts w:ascii="Times New Roman" w:hAnsi="Times New Roman" w:cs="Times New Roman"/>
        <w:b/>
        <w:sz w:val="24"/>
        <w:szCs w:val="24"/>
      </w:rPr>
      <w:t xml:space="preserve"> (Municipality), Van Buren County </w:t>
    </w:r>
  </w:p>
  <w:p w:rsidR="004E6C1F" w:rsidRPr="008D31F2" w:rsidRDefault="004E6C1F" w:rsidP="009527D4">
    <w:pPr>
      <w:widowControl/>
      <w:spacing w:before="244" w:line="278" w:lineRule="exact"/>
      <w:jc w:val="right"/>
      <w:rPr>
        <w:rFonts w:ascii="Times New Roman" w:hAnsi="Times New Roman" w:cs="Times New Roman"/>
        <w:b/>
        <w:sz w:val="24"/>
        <w:szCs w:val="24"/>
      </w:rPr>
    </w:pPr>
    <w:r w:rsidRPr="008D31F2">
      <w:rPr>
        <w:rFonts w:ascii="Times New Roman" w:hAnsi="Times New Roman" w:cs="Times New Roman"/>
        <w:b/>
        <w:sz w:val="24"/>
        <w:szCs w:val="24"/>
      </w:rPr>
      <w:t xml:space="preserve">Name: </w:t>
    </w:r>
    <w:r w:rsidRPr="008D31F2">
      <w:rPr>
        <w:rFonts w:ascii="Times New Roman" w:hAnsi="Times New Roman" w:cs="Times New Roman"/>
        <w:b/>
        <w:sz w:val="24"/>
        <w:szCs w:val="24"/>
        <w:u w:val="single"/>
      </w:rPr>
      <w:t>________________________</w:t>
    </w:r>
    <w:r w:rsidRPr="008D31F2">
      <w:rPr>
        <w:rFonts w:ascii="Times New Roman" w:hAnsi="Times New Roman" w:cs="Times New Roman"/>
        <w:b/>
        <w:sz w:val="24"/>
        <w:szCs w:val="24"/>
      </w:rPr>
      <w:t xml:space="preserve"> Phone or Email: __________________   </w:t>
    </w:r>
    <w:r w:rsidRPr="008D31F2">
      <w:rPr>
        <w:rFonts w:ascii="Times New Roman" w:hAnsi="Times New Roman" w:cs="Times New Roman"/>
        <w:b/>
        <w:sz w:val="24"/>
        <w:szCs w:val="24"/>
        <w:u w:val="single"/>
      </w:rPr>
      <w:t xml:space="preserve">                             </w:t>
    </w:r>
  </w:p>
  <w:p w:rsidR="004E6C1F" w:rsidRPr="00B405CA" w:rsidRDefault="004E6C1F" w:rsidP="009527D4">
    <w:pPr>
      <w:pStyle w:val="Header"/>
      <w:jc w:val="right"/>
      <w:rPr>
        <w:rFonts w:asciiTheme="minorHAnsi" w:hAnsiTheme="minorHAns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600A5"/>
    <w:rsid w:val="00052FFA"/>
    <w:rsid w:val="000675A0"/>
    <w:rsid w:val="0008536D"/>
    <w:rsid w:val="000D17A7"/>
    <w:rsid w:val="002600A5"/>
    <w:rsid w:val="002F4A5B"/>
    <w:rsid w:val="003338D3"/>
    <w:rsid w:val="004E6C1F"/>
    <w:rsid w:val="00775210"/>
    <w:rsid w:val="008D31F2"/>
    <w:rsid w:val="008F1DA8"/>
    <w:rsid w:val="009527D4"/>
    <w:rsid w:val="009C2B53"/>
    <w:rsid w:val="00A57127"/>
    <w:rsid w:val="00AF31F0"/>
    <w:rsid w:val="00B23864"/>
    <w:rsid w:val="00B405CA"/>
    <w:rsid w:val="00B55256"/>
    <w:rsid w:val="00BC3D64"/>
    <w:rsid w:val="00C4727D"/>
    <w:rsid w:val="00C84732"/>
    <w:rsid w:val="00D1576F"/>
    <w:rsid w:val="00D90F2F"/>
    <w:rsid w:val="00E328DC"/>
    <w:rsid w:val="00F33B0A"/>
    <w:rsid w:val="00FD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8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2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3864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2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864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F4A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mpc.org/hazmit_2.as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298</Words>
  <Characters>2433</Characters>
  <Application>Microsoft Office Word</Application>
  <DocSecurity>0</DocSecurity>
  <Lines>64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VBC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VBC</dc:creator>
  <cp:lastModifiedBy>mcolclough</cp:lastModifiedBy>
  <cp:revision>15</cp:revision>
  <cp:lastPrinted>2013-06-10T15:25:00Z</cp:lastPrinted>
  <dcterms:created xsi:type="dcterms:W3CDTF">2013-05-03T15:56:00Z</dcterms:created>
  <dcterms:modified xsi:type="dcterms:W3CDTF">2014-05-28T18:24:00Z</dcterms:modified>
</cp:coreProperties>
</file>