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25" w:rsidRDefault="00767925" w:rsidP="00767925">
      <w:pPr>
        <w:jc w:val="center"/>
        <w:rPr>
          <w:sz w:val="28"/>
        </w:rPr>
      </w:pPr>
      <w:r w:rsidRPr="008D6EA9">
        <w:rPr>
          <w:sz w:val="28"/>
        </w:rPr>
        <w:t>Congestion Mitigation and Air Quality</w:t>
      </w:r>
    </w:p>
    <w:p w:rsidR="00767925" w:rsidRPr="008D6EA9" w:rsidRDefault="00767925" w:rsidP="00767925">
      <w:pPr>
        <w:jc w:val="center"/>
        <w:rPr>
          <w:sz w:val="28"/>
        </w:rPr>
      </w:pPr>
      <w:r>
        <w:rPr>
          <w:sz w:val="28"/>
        </w:rPr>
        <w:t>Project Application Instructions</w:t>
      </w:r>
    </w:p>
    <w:p w:rsidR="00767925" w:rsidRDefault="00767925" w:rsidP="00EC3959">
      <w:pPr>
        <w:pStyle w:val="Default"/>
        <w:spacing w:line="276" w:lineRule="auto"/>
        <w:jc w:val="both"/>
        <w:rPr>
          <w:b/>
        </w:rPr>
      </w:pPr>
    </w:p>
    <w:p w:rsidR="00EC3959" w:rsidRDefault="00EC3959" w:rsidP="00EC3959">
      <w:pPr>
        <w:pStyle w:val="Default"/>
        <w:spacing w:line="276" w:lineRule="auto"/>
        <w:jc w:val="both"/>
        <w:rPr>
          <w:b/>
        </w:rPr>
      </w:pPr>
      <w:r>
        <w:rPr>
          <w:b/>
        </w:rPr>
        <w:t>How to apply</w:t>
      </w:r>
    </w:p>
    <w:p w:rsidR="00EC3959" w:rsidRPr="007A235E" w:rsidRDefault="00EC3959" w:rsidP="00EC3959">
      <w:pPr>
        <w:pStyle w:val="Default"/>
        <w:spacing w:line="276" w:lineRule="auto"/>
        <w:jc w:val="both"/>
        <w:rPr>
          <w:rFonts w:asciiTheme="minorHAnsi" w:hAnsiTheme="minorHAnsi"/>
          <w:b/>
        </w:rPr>
      </w:pPr>
      <w:r w:rsidRPr="007A235E">
        <w:rPr>
          <w:rFonts w:asciiTheme="minorHAnsi" w:hAnsiTheme="minorHAnsi"/>
        </w:rPr>
        <w:t xml:space="preserve">Please fill out </w:t>
      </w:r>
      <w:r>
        <w:rPr>
          <w:rFonts w:asciiTheme="minorHAnsi" w:hAnsiTheme="minorHAnsi"/>
        </w:rPr>
        <w:t xml:space="preserve">both </w:t>
      </w:r>
      <w:r w:rsidRPr="007A235E">
        <w:rPr>
          <w:rFonts w:asciiTheme="minorHAnsi" w:hAnsiTheme="minorHAnsi"/>
        </w:rPr>
        <w:t>the CMAQ application</w:t>
      </w:r>
      <w:r w:rsidR="00767925">
        <w:rPr>
          <w:rFonts w:asciiTheme="minorHAnsi" w:hAnsiTheme="minorHAnsi"/>
        </w:rPr>
        <w:t xml:space="preserve"> (page 3)</w:t>
      </w:r>
      <w:r w:rsidRPr="007A235E">
        <w:rPr>
          <w:rFonts w:asciiTheme="minorHAnsi" w:hAnsiTheme="minorHAnsi"/>
        </w:rPr>
        <w:t xml:space="preserve"> and the appropriate emissions form.</w:t>
      </w:r>
      <w:r>
        <w:rPr>
          <w:rFonts w:asciiTheme="minorHAnsi" w:hAnsiTheme="minorHAnsi"/>
        </w:rPr>
        <w:t xml:space="preserve"> Additional Information may be required based on the project type (See below).</w:t>
      </w:r>
      <w:r w:rsidR="00AD126D">
        <w:rPr>
          <w:rFonts w:asciiTheme="minorHAnsi" w:hAnsiTheme="minorHAnsi"/>
        </w:rPr>
        <w:t xml:space="preserve"> </w:t>
      </w:r>
    </w:p>
    <w:p w:rsidR="00EC3959" w:rsidRDefault="00EC3959" w:rsidP="00EC3959">
      <w:pPr>
        <w:spacing w:line="276" w:lineRule="auto"/>
        <w:jc w:val="both"/>
        <w:rPr>
          <w:b/>
          <w:szCs w:val="24"/>
          <w:u w:val="single"/>
        </w:rPr>
      </w:pPr>
    </w:p>
    <w:p w:rsidR="00EC3959" w:rsidRPr="00AC5326" w:rsidRDefault="00EC3959" w:rsidP="00EC3959">
      <w:pPr>
        <w:spacing w:line="276" w:lineRule="auto"/>
        <w:jc w:val="both"/>
        <w:rPr>
          <w:b/>
          <w:szCs w:val="24"/>
          <w:u w:val="single"/>
        </w:rPr>
      </w:pPr>
      <w:r w:rsidRPr="00AC5326">
        <w:rPr>
          <w:b/>
          <w:szCs w:val="24"/>
          <w:u w:val="single"/>
        </w:rPr>
        <w:t xml:space="preserve">All </w:t>
      </w:r>
      <w:r w:rsidRPr="009230FF">
        <w:rPr>
          <w:b/>
          <w:szCs w:val="24"/>
          <w:u w:val="single"/>
        </w:rPr>
        <w:t>applications are due on Monday December 12, 2018</w:t>
      </w:r>
      <w:r w:rsidRPr="00AC5326">
        <w:rPr>
          <w:b/>
          <w:szCs w:val="24"/>
          <w:u w:val="single"/>
        </w:rPr>
        <w:t>.</w:t>
      </w:r>
    </w:p>
    <w:p w:rsidR="00EC3959" w:rsidRDefault="00EC3959" w:rsidP="00EC3959">
      <w:pPr>
        <w:spacing w:line="276" w:lineRule="auto"/>
        <w:jc w:val="both"/>
        <w:rPr>
          <w:szCs w:val="24"/>
        </w:rPr>
      </w:pPr>
      <w:r w:rsidRPr="007C2BAB">
        <w:rPr>
          <w:szCs w:val="24"/>
        </w:rPr>
        <w:t>Please email the completed application</w:t>
      </w:r>
      <w:r>
        <w:rPr>
          <w:szCs w:val="24"/>
        </w:rPr>
        <w:t xml:space="preserve">, emissions form and any other required information </w:t>
      </w:r>
      <w:r w:rsidRPr="007C2BAB">
        <w:rPr>
          <w:szCs w:val="24"/>
        </w:rPr>
        <w:t xml:space="preserve">to </w:t>
      </w:r>
      <w:r>
        <w:rPr>
          <w:szCs w:val="24"/>
        </w:rPr>
        <w:t xml:space="preserve">both </w:t>
      </w:r>
      <w:r w:rsidRPr="007C2BAB">
        <w:rPr>
          <w:szCs w:val="24"/>
        </w:rPr>
        <w:t xml:space="preserve">Brandon Kovnat at </w:t>
      </w:r>
      <w:hyperlink r:id="rId7" w:history="1">
        <w:r w:rsidRPr="007C2BAB">
          <w:rPr>
            <w:rStyle w:val="Hyperlink"/>
            <w:szCs w:val="24"/>
          </w:rPr>
          <w:t>kovnatb@swmpc.org</w:t>
        </w:r>
      </w:hyperlink>
      <w:r>
        <w:rPr>
          <w:rStyle w:val="Hyperlink"/>
          <w:szCs w:val="24"/>
        </w:rPr>
        <w:t xml:space="preserve"> </w:t>
      </w:r>
      <w:r w:rsidR="009C77A4">
        <w:t>AND</w:t>
      </w:r>
      <w:r w:rsidRPr="00AA6B7D">
        <w:t xml:space="preserve"> </w:t>
      </w:r>
      <w:r>
        <w:t xml:space="preserve">Kim Gallagher at </w:t>
      </w:r>
      <w:hyperlink r:id="rId8" w:history="1">
        <w:r w:rsidRPr="00AA6B7D">
          <w:rPr>
            <w:rStyle w:val="Hyperlink"/>
          </w:rPr>
          <w:t>gallagherk@swmpc.org</w:t>
        </w:r>
      </w:hyperlink>
      <w:r>
        <w:t xml:space="preserve">. </w:t>
      </w:r>
      <w:r>
        <w:rPr>
          <w:szCs w:val="24"/>
        </w:rPr>
        <w:t>Please include “CMAQ Application” in the subject line</w:t>
      </w:r>
    </w:p>
    <w:p w:rsidR="00EC3959" w:rsidRDefault="00EC3959" w:rsidP="00EC3959">
      <w:pPr>
        <w:rPr>
          <w:sz w:val="20"/>
          <w:szCs w:val="24"/>
        </w:rPr>
      </w:pPr>
    </w:p>
    <w:p w:rsidR="00EC3959" w:rsidRPr="005E4B21" w:rsidRDefault="00EC3959" w:rsidP="00EC3959">
      <w:pPr>
        <w:pStyle w:val="Default"/>
        <w:rPr>
          <w:rFonts w:asciiTheme="minorHAnsi" w:hAnsiTheme="minorHAnsi"/>
          <w:b/>
          <w:sz w:val="28"/>
        </w:rPr>
      </w:pPr>
      <w:r w:rsidRPr="005E4B21">
        <w:rPr>
          <w:rFonts w:asciiTheme="minorHAnsi" w:hAnsiTheme="minorHAnsi"/>
          <w:b/>
          <w:sz w:val="28"/>
        </w:rPr>
        <w:t>Additional Information is required for the following projects:</w:t>
      </w:r>
    </w:p>
    <w:p w:rsidR="00EC3959" w:rsidRDefault="00EC3959" w:rsidP="00EC3959">
      <w:pPr>
        <w:pStyle w:val="Default"/>
        <w:rPr>
          <w:rFonts w:asciiTheme="minorHAnsi" w:hAnsiTheme="minorHAnsi"/>
        </w:rPr>
      </w:pPr>
      <w:r w:rsidRPr="009A586E">
        <w:rPr>
          <w:rFonts w:asciiTheme="minorHAnsi" w:hAnsiTheme="minorHAnsi"/>
        </w:rPr>
        <w:t xml:space="preserve"> </w:t>
      </w:r>
    </w:p>
    <w:p w:rsidR="00EC3959" w:rsidRPr="009A586E" w:rsidRDefault="00EC3959" w:rsidP="00EC3959">
      <w:pPr>
        <w:pStyle w:val="Default"/>
        <w:rPr>
          <w:rFonts w:asciiTheme="minorHAnsi" w:hAnsiTheme="minorHAnsi"/>
        </w:rPr>
      </w:pPr>
      <w:r w:rsidRPr="009A586E">
        <w:rPr>
          <w:rFonts w:asciiTheme="minorHAnsi" w:hAnsiTheme="minorHAnsi"/>
          <w:b/>
          <w:bCs/>
        </w:rPr>
        <w:t xml:space="preserve">Carpool Lot Expansion </w:t>
      </w:r>
    </w:p>
    <w:p w:rsidR="00EC3959" w:rsidRPr="009A586E" w:rsidRDefault="00EC3959" w:rsidP="00EC3959">
      <w:pPr>
        <w:pStyle w:val="Default"/>
        <w:numPr>
          <w:ilvl w:val="0"/>
          <w:numId w:val="8"/>
        </w:numPr>
        <w:rPr>
          <w:rFonts w:asciiTheme="minorHAnsi" w:hAnsiTheme="minorHAnsi"/>
        </w:rPr>
      </w:pPr>
      <w:r w:rsidRPr="009A586E">
        <w:rPr>
          <w:rFonts w:asciiTheme="minorHAnsi" w:hAnsiTheme="minorHAnsi"/>
        </w:rPr>
        <w:t xml:space="preserve">Indicate the number of spaces </w:t>
      </w:r>
    </w:p>
    <w:p w:rsidR="00EC3959" w:rsidRPr="009A586E" w:rsidRDefault="00EC3959" w:rsidP="00EC3959">
      <w:pPr>
        <w:pStyle w:val="Default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Indicated h</w:t>
      </w:r>
      <w:r w:rsidRPr="009A586E">
        <w:rPr>
          <w:rFonts w:asciiTheme="minorHAnsi" w:hAnsiTheme="minorHAnsi"/>
        </w:rPr>
        <w:t xml:space="preserve">ow many users you expect </w:t>
      </w:r>
    </w:p>
    <w:p w:rsidR="00EC3959" w:rsidRPr="009A586E" w:rsidRDefault="00EC3959" w:rsidP="00EC395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D</w:t>
      </w:r>
      <w:r w:rsidRPr="009A586E">
        <w:rPr>
          <w:rFonts w:asciiTheme="minorHAnsi" w:hAnsiTheme="minorHAnsi"/>
          <w:b/>
          <w:bCs/>
        </w:rPr>
        <w:t xml:space="preserve">edicated Turn Lanes </w:t>
      </w:r>
    </w:p>
    <w:p w:rsidR="00EC3959" w:rsidRPr="009A586E" w:rsidRDefault="00EC3959" w:rsidP="00EC3959">
      <w:pPr>
        <w:pStyle w:val="Default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Pr="009A586E">
        <w:rPr>
          <w:rFonts w:asciiTheme="minorHAnsi" w:hAnsiTheme="minorHAnsi"/>
        </w:rPr>
        <w:t xml:space="preserve">ndicate the length of the lanes </w:t>
      </w:r>
    </w:p>
    <w:p w:rsidR="00EC3959" w:rsidRPr="009A586E" w:rsidRDefault="00EC3959" w:rsidP="00EC3959">
      <w:pPr>
        <w:pStyle w:val="Default"/>
        <w:numPr>
          <w:ilvl w:val="0"/>
          <w:numId w:val="9"/>
        </w:numPr>
        <w:rPr>
          <w:rFonts w:asciiTheme="minorHAnsi" w:hAnsiTheme="minorHAnsi"/>
        </w:rPr>
      </w:pPr>
      <w:r w:rsidRPr="009A586E">
        <w:rPr>
          <w:rFonts w:asciiTheme="minorHAnsi" w:hAnsiTheme="minorHAnsi"/>
        </w:rPr>
        <w:t xml:space="preserve">Indicate traffic counts, </w:t>
      </w:r>
    </w:p>
    <w:p w:rsidR="00EC3959" w:rsidRPr="009A586E" w:rsidRDefault="00EC3959" w:rsidP="00EC395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Intersection Improvements</w:t>
      </w:r>
      <w:r w:rsidRPr="009A586E">
        <w:rPr>
          <w:rFonts w:asciiTheme="minorHAnsi" w:hAnsiTheme="minorHAnsi"/>
          <w:b/>
          <w:bCs/>
        </w:rPr>
        <w:t xml:space="preserve"> </w:t>
      </w:r>
    </w:p>
    <w:p w:rsidR="00EC3959" w:rsidRPr="009A586E" w:rsidRDefault="00EC3959" w:rsidP="00EC3959">
      <w:pPr>
        <w:pStyle w:val="Default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Pr="009A586E">
        <w:rPr>
          <w:rFonts w:asciiTheme="minorHAnsi" w:hAnsiTheme="minorHAnsi"/>
        </w:rPr>
        <w:t xml:space="preserve">nclude a diagram of the modification </w:t>
      </w:r>
    </w:p>
    <w:p w:rsidR="00EC3959" w:rsidRPr="009A586E" w:rsidRDefault="00EC3959" w:rsidP="00EC3959">
      <w:pPr>
        <w:pStyle w:val="Default"/>
        <w:rPr>
          <w:rFonts w:asciiTheme="minorHAnsi" w:hAnsiTheme="minorHAnsi"/>
        </w:rPr>
      </w:pPr>
      <w:r w:rsidRPr="009A586E">
        <w:rPr>
          <w:rFonts w:asciiTheme="minorHAnsi" w:hAnsiTheme="minorHAnsi"/>
          <w:b/>
          <w:bCs/>
        </w:rPr>
        <w:t xml:space="preserve">Non-Motorized Paths </w:t>
      </w:r>
    </w:p>
    <w:p w:rsidR="00EC3959" w:rsidRPr="009A586E" w:rsidRDefault="00EC3959" w:rsidP="00EC3959">
      <w:pPr>
        <w:pStyle w:val="Default"/>
        <w:rPr>
          <w:rFonts w:asciiTheme="minorHAnsi" w:hAnsiTheme="minorHAnsi"/>
        </w:rPr>
      </w:pPr>
      <w:r w:rsidRPr="009A586E">
        <w:rPr>
          <w:rFonts w:asciiTheme="minorHAnsi" w:hAnsiTheme="minorHAnsi"/>
        </w:rPr>
        <w:t xml:space="preserve">Eligible if they are not exclusively recreational and if they reduce vehicle trips </w:t>
      </w:r>
    </w:p>
    <w:p w:rsidR="00EC3959" w:rsidRPr="009A586E" w:rsidRDefault="00EC3959" w:rsidP="00EC3959">
      <w:pPr>
        <w:pStyle w:val="Default"/>
        <w:numPr>
          <w:ilvl w:val="0"/>
          <w:numId w:val="9"/>
        </w:numPr>
        <w:rPr>
          <w:rFonts w:asciiTheme="minorHAnsi" w:hAnsiTheme="minorHAnsi"/>
        </w:rPr>
      </w:pPr>
      <w:r w:rsidRPr="009A586E">
        <w:rPr>
          <w:rFonts w:asciiTheme="minorHAnsi" w:hAnsiTheme="minorHAnsi"/>
        </w:rPr>
        <w:t xml:space="preserve">Please include maps detailing the location of the proposed path </w:t>
      </w:r>
    </w:p>
    <w:p w:rsidR="00EC3959" w:rsidRPr="009A586E" w:rsidRDefault="00EC3959" w:rsidP="00EC3959">
      <w:pPr>
        <w:pStyle w:val="Default"/>
        <w:numPr>
          <w:ilvl w:val="0"/>
          <w:numId w:val="9"/>
        </w:numPr>
        <w:rPr>
          <w:rFonts w:asciiTheme="minorHAnsi" w:hAnsiTheme="minorHAnsi"/>
        </w:rPr>
      </w:pPr>
      <w:r w:rsidRPr="009A586E">
        <w:rPr>
          <w:rFonts w:asciiTheme="minorHAnsi" w:hAnsiTheme="minorHAnsi"/>
        </w:rPr>
        <w:t xml:space="preserve">Detail the land uses that surround the path </w:t>
      </w:r>
    </w:p>
    <w:p w:rsidR="00EC3959" w:rsidRPr="009A586E" w:rsidRDefault="00EC3959" w:rsidP="00EC3959">
      <w:pPr>
        <w:pStyle w:val="Default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Explain h</w:t>
      </w:r>
      <w:r w:rsidRPr="009A586E">
        <w:rPr>
          <w:rFonts w:asciiTheme="minorHAnsi" w:hAnsiTheme="minorHAnsi"/>
        </w:rPr>
        <w:t xml:space="preserve">ow the path provides access to jobs, services, and centers of trade </w:t>
      </w:r>
    </w:p>
    <w:p w:rsidR="00EC3959" w:rsidRPr="009A586E" w:rsidRDefault="00EC3959" w:rsidP="00EC3959">
      <w:pPr>
        <w:pStyle w:val="Default"/>
        <w:numPr>
          <w:ilvl w:val="0"/>
          <w:numId w:val="9"/>
        </w:numPr>
        <w:rPr>
          <w:rFonts w:asciiTheme="minorHAnsi" w:hAnsiTheme="minorHAnsi"/>
        </w:rPr>
      </w:pPr>
      <w:r w:rsidRPr="009A586E">
        <w:rPr>
          <w:rFonts w:asciiTheme="minorHAnsi" w:hAnsiTheme="minorHAnsi"/>
        </w:rPr>
        <w:t xml:space="preserve">List all connections to other non-motorized paths, if applicable </w:t>
      </w:r>
    </w:p>
    <w:p w:rsidR="00EC3959" w:rsidRPr="009A586E" w:rsidRDefault="00EC3959" w:rsidP="00EC3959">
      <w:pPr>
        <w:pStyle w:val="Default"/>
        <w:rPr>
          <w:rFonts w:asciiTheme="minorHAnsi" w:hAnsiTheme="minorHAnsi"/>
        </w:rPr>
      </w:pPr>
      <w:r w:rsidRPr="009A586E">
        <w:rPr>
          <w:rFonts w:asciiTheme="minorHAnsi" w:hAnsiTheme="minorHAnsi"/>
          <w:b/>
          <w:bCs/>
        </w:rPr>
        <w:t xml:space="preserve">Signal Interconnection </w:t>
      </w:r>
    </w:p>
    <w:p w:rsidR="00EC3959" w:rsidRPr="009A586E" w:rsidRDefault="00EC3959" w:rsidP="00EC3959">
      <w:pPr>
        <w:pStyle w:val="Default"/>
        <w:numPr>
          <w:ilvl w:val="0"/>
          <w:numId w:val="9"/>
        </w:numPr>
        <w:rPr>
          <w:rFonts w:asciiTheme="minorHAnsi" w:hAnsiTheme="minorHAnsi"/>
        </w:rPr>
      </w:pPr>
      <w:r w:rsidRPr="009A586E">
        <w:rPr>
          <w:rFonts w:asciiTheme="minorHAnsi" w:hAnsiTheme="minorHAnsi"/>
        </w:rPr>
        <w:t xml:space="preserve">Include all locations in the Location Description </w:t>
      </w:r>
    </w:p>
    <w:p w:rsidR="00EC3959" w:rsidRPr="009A586E" w:rsidRDefault="00EC3959" w:rsidP="00EC3959">
      <w:pPr>
        <w:pStyle w:val="Default"/>
        <w:numPr>
          <w:ilvl w:val="0"/>
          <w:numId w:val="9"/>
        </w:numPr>
        <w:rPr>
          <w:rFonts w:asciiTheme="minorHAnsi" w:hAnsiTheme="minorHAnsi"/>
        </w:rPr>
      </w:pPr>
      <w:r w:rsidRPr="009A586E">
        <w:rPr>
          <w:rFonts w:asciiTheme="minorHAnsi" w:hAnsiTheme="minorHAnsi"/>
        </w:rPr>
        <w:t xml:space="preserve">Indicate the number of signals in the Work Description </w:t>
      </w:r>
    </w:p>
    <w:p w:rsidR="00EC3959" w:rsidRPr="009A586E" w:rsidRDefault="00EC3959" w:rsidP="00EC3959">
      <w:pPr>
        <w:pStyle w:val="Default"/>
        <w:rPr>
          <w:rFonts w:asciiTheme="minorHAnsi" w:hAnsiTheme="minorHAnsi"/>
        </w:rPr>
      </w:pPr>
      <w:r w:rsidRPr="009A586E">
        <w:rPr>
          <w:rFonts w:asciiTheme="minorHAnsi" w:hAnsiTheme="minorHAnsi"/>
          <w:b/>
          <w:bCs/>
        </w:rPr>
        <w:t xml:space="preserve">Traffic Operations Center (TOC) </w:t>
      </w:r>
    </w:p>
    <w:p w:rsidR="00EC3959" w:rsidRPr="009A586E" w:rsidRDefault="00EC3959" w:rsidP="00EC3959">
      <w:pPr>
        <w:pStyle w:val="Default"/>
        <w:numPr>
          <w:ilvl w:val="0"/>
          <w:numId w:val="9"/>
        </w:numPr>
        <w:rPr>
          <w:rFonts w:asciiTheme="minorHAnsi" w:hAnsiTheme="minorHAnsi"/>
        </w:rPr>
      </w:pPr>
      <w:r w:rsidRPr="009A586E">
        <w:rPr>
          <w:rFonts w:asciiTheme="minorHAnsi" w:hAnsiTheme="minorHAnsi"/>
        </w:rPr>
        <w:t xml:space="preserve">Please list specific activities to be funded </w:t>
      </w:r>
    </w:p>
    <w:p w:rsidR="00EC3959" w:rsidRPr="009A586E" w:rsidRDefault="00EC3959" w:rsidP="00EC3959">
      <w:pPr>
        <w:pStyle w:val="Default"/>
        <w:rPr>
          <w:rFonts w:asciiTheme="minorHAnsi" w:hAnsiTheme="minorHAnsi"/>
        </w:rPr>
      </w:pPr>
      <w:r w:rsidRPr="009A586E">
        <w:rPr>
          <w:rFonts w:asciiTheme="minorHAnsi" w:hAnsiTheme="minorHAnsi"/>
          <w:b/>
          <w:bCs/>
        </w:rPr>
        <w:t xml:space="preserve">Transit </w:t>
      </w:r>
    </w:p>
    <w:p w:rsidR="00EC3959" w:rsidRPr="008B34F9" w:rsidRDefault="00EC3959" w:rsidP="00EC3959">
      <w:pPr>
        <w:pStyle w:val="Default"/>
        <w:numPr>
          <w:ilvl w:val="0"/>
          <w:numId w:val="9"/>
        </w:numPr>
        <w:rPr>
          <w:rFonts w:asciiTheme="minorHAnsi" w:hAnsiTheme="minorHAnsi"/>
        </w:rPr>
      </w:pPr>
      <w:r w:rsidRPr="009A586E">
        <w:rPr>
          <w:rFonts w:asciiTheme="minorHAnsi" w:hAnsiTheme="minorHAnsi"/>
        </w:rPr>
        <w:t xml:space="preserve">Vehicle lease/purchase </w:t>
      </w:r>
      <w:r>
        <w:rPr>
          <w:rFonts w:asciiTheme="minorHAnsi" w:hAnsiTheme="minorHAnsi"/>
        </w:rPr>
        <w:t>: h</w:t>
      </w:r>
      <w:r w:rsidRPr="008B34F9">
        <w:rPr>
          <w:rFonts w:asciiTheme="minorHAnsi" w:hAnsiTheme="minorHAnsi"/>
        </w:rPr>
        <w:t>ow many will be leased or purchased</w:t>
      </w:r>
    </w:p>
    <w:p w:rsidR="00EC3959" w:rsidRPr="008B34F9" w:rsidRDefault="00EC3959" w:rsidP="00EC3959">
      <w:pPr>
        <w:pStyle w:val="Default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Operating Assistance: specify which years are being requested (year 1, 2, 3 and/or 3)</w:t>
      </w:r>
    </w:p>
    <w:p w:rsidR="00EC3959" w:rsidRPr="008B34F9" w:rsidRDefault="00EC3959" w:rsidP="00EC3959">
      <w:pPr>
        <w:pStyle w:val="Default"/>
        <w:numPr>
          <w:ilvl w:val="0"/>
          <w:numId w:val="9"/>
        </w:numPr>
        <w:rPr>
          <w:rFonts w:asciiTheme="minorHAnsi" w:hAnsiTheme="minorHAnsi"/>
        </w:rPr>
      </w:pPr>
      <w:r w:rsidRPr="009A586E">
        <w:rPr>
          <w:rFonts w:asciiTheme="minorHAnsi" w:hAnsiTheme="minorHAnsi"/>
        </w:rPr>
        <w:t>Equipment</w:t>
      </w:r>
      <w:r>
        <w:rPr>
          <w:rFonts w:asciiTheme="minorHAnsi" w:hAnsiTheme="minorHAnsi"/>
        </w:rPr>
        <w:t>: t</w:t>
      </w:r>
      <w:r>
        <w:t>ype to be funded</w:t>
      </w:r>
      <w:r w:rsidRPr="008B34F9">
        <w:rPr>
          <w:rFonts w:asciiTheme="minorHAnsi" w:hAnsiTheme="minorHAnsi"/>
        </w:rPr>
        <w:t xml:space="preserve"> </w:t>
      </w:r>
    </w:p>
    <w:p w:rsidR="00EC3959" w:rsidRPr="009A586E" w:rsidRDefault="00D429A0" w:rsidP="00EC395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Carpooling/Vanpooling </w:t>
      </w:r>
      <w:r w:rsidR="00EC3959" w:rsidRPr="009A586E">
        <w:rPr>
          <w:rFonts w:asciiTheme="minorHAnsi" w:hAnsiTheme="minorHAnsi"/>
          <w:b/>
          <w:bCs/>
        </w:rPr>
        <w:t xml:space="preserve">(RideShare) </w:t>
      </w:r>
    </w:p>
    <w:p w:rsidR="00EC3959" w:rsidRPr="009A586E" w:rsidRDefault="00EC3959" w:rsidP="00EC3959">
      <w:pPr>
        <w:pStyle w:val="Default"/>
        <w:numPr>
          <w:ilvl w:val="0"/>
          <w:numId w:val="9"/>
        </w:numPr>
        <w:rPr>
          <w:rFonts w:asciiTheme="minorHAnsi" w:hAnsiTheme="minorHAnsi"/>
        </w:rPr>
      </w:pPr>
      <w:r w:rsidRPr="009A586E">
        <w:rPr>
          <w:rFonts w:asciiTheme="minorHAnsi" w:hAnsiTheme="minorHAnsi"/>
        </w:rPr>
        <w:t xml:space="preserve">Specify if Marketing or Capital (or both) </w:t>
      </w:r>
    </w:p>
    <w:p w:rsidR="00EC3959" w:rsidRDefault="00EC3959" w:rsidP="00EC3959">
      <w:pPr>
        <w:rPr>
          <w:sz w:val="20"/>
          <w:szCs w:val="24"/>
        </w:rPr>
      </w:pPr>
      <w:r>
        <w:rPr>
          <w:sz w:val="20"/>
          <w:szCs w:val="24"/>
        </w:rPr>
        <w:br w:type="page"/>
      </w:r>
    </w:p>
    <w:p w:rsidR="00EC3959" w:rsidRDefault="00EC3959" w:rsidP="00EC3959">
      <w:pPr>
        <w:spacing w:line="276" w:lineRule="auto"/>
        <w:jc w:val="both"/>
        <w:rPr>
          <w:b/>
          <w:sz w:val="28"/>
          <w:szCs w:val="28"/>
        </w:rPr>
      </w:pPr>
      <w:r w:rsidRPr="00656FE9">
        <w:rPr>
          <w:b/>
          <w:sz w:val="28"/>
          <w:szCs w:val="28"/>
        </w:rPr>
        <w:lastRenderedPageBreak/>
        <w:t>Emissions forms to Use</w:t>
      </w:r>
    </w:p>
    <w:p w:rsidR="00767925" w:rsidRDefault="00767925" w:rsidP="00EC3959">
      <w:pPr>
        <w:spacing w:line="276" w:lineRule="auto"/>
      </w:pPr>
    </w:p>
    <w:p w:rsidR="00EC3959" w:rsidRPr="00712FF7" w:rsidRDefault="00EC3959" w:rsidP="00EC3959">
      <w:pPr>
        <w:spacing w:line="276" w:lineRule="auto"/>
        <w:rPr>
          <w:szCs w:val="24"/>
        </w:rPr>
      </w:pPr>
      <w:r>
        <w:t xml:space="preserve">For the following projects use the </w:t>
      </w:r>
      <w:r w:rsidR="00CC3A87">
        <w:t xml:space="preserve">appropriate </w:t>
      </w:r>
      <w:r>
        <w:t xml:space="preserve">FHWA Emission Toolkit </w:t>
      </w:r>
      <w:r w:rsidR="00CC3A87">
        <w:t>which can be</w:t>
      </w:r>
      <w:r>
        <w:t xml:space="preserve">found at: </w:t>
      </w:r>
      <w:hyperlink r:id="rId9" w:history="1">
        <w:r w:rsidR="00CC3A87" w:rsidRPr="00E85DF2">
          <w:rPr>
            <w:rStyle w:val="Hyperlink"/>
          </w:rPr>
          <w:t>https://www.fhwa.dot.gov/environment/air_quality/cmaq/toolkit/</w:t>
        </w:r>
      </w:hyperlink>
      <w:r>
        <w:rPr>
          <w:szCs w:val="24"/>
        </w:rPr>
        <w:t xml:space="preserve"> </w:t>
      </w:r>
      <w:r w:rsidRPr="00712FF7">
        <w:rPr>
          <w:szCs w:val="24"/>
        </w:rPr>
        <w:t xml:space="preserve">or </w:t>
      </w:r>
      <w:r>
        <w:rPr>
          <w:szCs w:val="24"/>
        </w:rPr>
        <w:t xml:space="preserve">they can </w:t>
      </w:r>
      <w:r w:rsidR="00CC3A87">
        <w:rPr>
          <w:szCs w:val="24"/>
        </w:rPr>
        <w:t xml:space="preserve">downloaded </w:t>
      </w:r>
      <w:r w:rsidR="00CC3A87" w:rsidRPr="00712FF7">
        <w:rPr>
          <w:szCs w:val="24"/>
        </w:rPr>
        <w:t>through</w:t>
      </w:r>
      <w:r w:rsidRPr="00712FF7">
        <w:rPr>
          <w:szCs w:val="24"/>
        </w:rPr>
        <w:t xml:space="preserve"> the links below</w:t>
      </w:r>
      <w:r>
        <w:rPr>
          <w:szCs w:val="24"/>
        </w:rPr>
        <w:t xml:space="preserve"> (opens as an excel file)</w:t>
      </w:r>
      <w:r w:rsidRPr="00712FF7">
        <w:rPr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EC3959" w:rsidTr="00AD126D">
        <w:tc>
          <w:tcPr>
            <w:tcW w:w="4765" w:type="dxa"/>
            <w:shd w:val="clear" w:color="auto" w:fill="BFBFBF" w:themeFill="background1" w:themeFillShade="BF"/>
          </w:tcPr>
          <w:p w:rsidR="00EC3959" w:rsidRPr="005E6747" w:rsidRDefault="00EC3959" w:rsidP="00AD126D">
            <w:pPr>
              <w:spacing w:line="276" w:lineRule="auto"/>
              <w:jc w:val="both"/>
              <w:rPr>
                <w:b/>
              </w:rPr>
            </w:pPr>
            <w:r w:rsidRPr="005E6747">
              <w:rPr>
                <w:b/>
              </w:rPr>
              <w:t>Project Category</w:t>
            </w:r>
          </w:p>
        </w:tc>
        <w:tc>
          <w:tcPr>
            <w:tcW w:w="4585" w:type="dxa"/>
            <w:shd w:val="clear" w:color="auto" w:fill="BFBFBF" w:themeFill="background1" w:themeFillShade="BF"/>
          </w:tcPr>
          <w:p w:rsidR="00EC3959" w:rsidRPr="005E6747" w:rsidRDefault="00EC3959" w:rsidP="00AD12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FHWA </w:t>
            </w:r>
            <w:r w:rsidRPr="005E6747">
              <w:rPr>
                <w:b/>
              </w:rPr>
              <w:t xml:space="preserve">Emissions Toolkit </w:t>
            </w:r>
          </w:p>
        </w:tc>
      </w:tr>
      <w:tr w:rsidR="00EC3959" w:rsidTr="00AD126D">
        <w:tc>
          <w:tcPr>
            <w:tcW w:w="4765" w:type="dxa"/>
          </w:tcPr>
          <w:p w:rsidR="00EC3959" w:rsidRDefault="00EC3959" w:rsidP="00AD126D">
            <w:pPr>
              <w:spacing w:line="276" w:lineRule="auto"/>
              <w:jc w:val="both"/>
            </w:pPr>
            <w:r>
              <w:t>Dedicated Turn Lanes</w:t>
            </w:r>
          </w:p>
        </w:tc>
        <w:tc>
          <w:tcPr>
            <w:tcW w:w="4585" w:type="dxa"/>
            <w:vMerge w:val="restart"/>
            <w:vAlign w:val="center"/>
          </w:tcPr>
          <w:p w:rsidR="00EC3959" w:rsidRPr="00327A43" w:rsidRDefault="00233E04" w:rsidP="00AD126D">
            <w:pPr>
              <w:spacing w:line="276" w:lineRule="auto"/>
              <w:jc w:val="both"/>
            </w:pPr>
            <w:hyperlink r:id="rId10" w:history="1">
              <w:r w:rsidR="00EC3959" w:rsidRPr="00712FF7">
                <w:rPr>
                  <w:rStyle w:val="Hyperlink"/>
                </w:rPr>
                <w:t>Congestion Reduction and traffic Flow Improvements</w:t>
              </w:r>
            </w:hyperlink>
            <w:r w:rsidR="00EC3959" w:rsidRPr="00327A43">
              <w:t xml:space="preserve"> </w:t>
            </w:r>
          </w:p>
        </w:tc>
      </w:tr>
      <w:tr w:rsidR="00EC3959" w:rsidTr="00AD126D">
        <w:tc>
          <w:tcPr>
            <w:tcW w:w="4765" w:type="dxa"/>
          </w:tcPr>
          <w:p w:rsidR="00EC3959" w:rsidRDefault="00EC3959" w:rsidP="00AD126D">
            <w:pPr>
              <w:spacing w:line="276" w:lineRule="auto"/>
              <w:jc w:val="both"/>
            </w:pPr>
            <w:r>
              <w:t>Signal Interconnects</w:t>
            </w:r>
          </w:p>
        </w:tc>
        <w:tc>
          <w:tcPr>
            <w:tcW w:w="4585" w:type="dxa"/>
            <w:vMerge/>
          </w:tcPr>
          <w:p w:rsidR="00EC3959" w:rsidRPr="00327A43" w:rsidRDefault="00EC3959" w:rsidP="00AD126D">
            <w:pPr>
              <w:spacing w:line="276" w:lineRule="auto"/>
              <w:jc w:val="both"/>
            </w:pPr>
          </w:p>
        </w:tc>
      </w:tr>
      <w:tr w:rsidR="00EC3959" w:rsidTr="00AD126D">
        <w:tc>
          <w:tcPr>
            <w:tcW w:w="4765" w:type="dxa"/>
          </w:tcPr>
          <w:p w:rsidR="00EC3959" w:rsidRDefault="00EC3959" w:rsidP="00AD126D">
            <w:pPr>
              <w:spacing w:line="276" w:lineRule="auto"/>
              <w:jc w:val="both"/>
            </w:pPr>
            <w:r>
              <w:t>Signal Optimization or Actuation, not part of an interconnect project</w:t>
            </w:r>
          </w:p>
        </w:tc>
        <w:tc>
          <w:tcPr>
            <w:tcW w:w="4585" w:type="dxa"/>
            <w:vMerge/>
          </w:tcPr>
          <w:p w:rsidR="00EC3959" w:rsidRPr="00327A43" w:rsidRDefault="00EC3959" w:rsidP="00AD126D">
            <w:pPr>
              <w:spacing w:line="276" w:lineRule="auto"/>
              <w:jc w:val="both"/>
            </w:pPr>
          </w:p>
        </w:tc>
      </w:tr>
      <w:tr w:rsidR="00EC3959" w:rsidTr="00AD126D">
        <w:tc>
          <w:tcPr>
            <w:tcW w:w="4765" w:type="dxa"/>
          </w:tcPr>
          <w:p w:rsidR="00EC3959" w:rsidRDefault="00EC3959" w:rsidP="00AD126D">
            <w:pPr>
              <w:spacing w:line="276" w:lineRule="auto"/>
              <w:jc w:val="both"/>
            </w:pPr>
            <w:r>
              <w:t>Roundabouts</w:t>
            </w:r>
          </w:p>
        </w:tc>
        <w:tc>
          <w:tcPr>
            <w:tcW w:w="4585" w:type="dxa"/>
            <w:vMerge/>
          </w:tcPr>
          <w:p w:rsidR="00EC3959" w:rsidRPr="00327A43" w:rsidRDefault="00EC3959" w:rsidP="00AD126D">
            <w:pPr>
              <w:spacing w:line="276" w:lineRule="auto"/>
              <w:jc w:val="both"/>
            </w:pPr>
          </w:p>
        </w:tc>
      </w:tr>
      <w:tr w:rsidR="00EC3959" w:rsidTr="00AD126D">
        <w:tc>
          <w:tcPr>
            <w:tcW w:w="4765" w:type="dxa"/>
          </w:tcPr>
          <w:p w:rsidR="00EC3959" w:rsidRDefault="00EC3959" w:rsidP="00AD126D">
            <w:pPr>
              <w:spacing w:line="276" w:lineRule="auto"/>
              <w:jc w:val="both"/>
            </w:pPr>
            <w:r>
              <w:t xml:space="preserve">Rideshare/vanpooling: </w:t>
            </w:r>
          </w:p>
        </w:tc>
        <w:tc>
          <w:tcPr>
            <w:tcW w:w="4585" w:type="dxa"/>
          </w:tcPr>
          <w:p w:rsidR="00EC3959" w:rsidRPr="00327A43" w:rsidRDefault="00233E04" w:rsidP="00AD126D">
            <w:pPr>
              <w:spacing w:line="276" w:lineRule="auto"/>
              <w:jc w:val="both"/>
            </w:pPr>
            <w:hyperlink r:id="rId11" w:history="1">
              <w:r w:rsidR="00EC3959" w:rsidRPr="00712FF7">
                <w:rPr>
                  <w:rStyle w:val="Hyperlink"/>
                </w:rPr>
                <w:t>Carpooling and Vanpooling</w:t>
              </w:r>
            </w:hyperlink>
            <w:r w:rsidR="00EC3959" w:rsidRPr="00327A43">
              <w:t xml:space="preserve"> </w:t>
            </w:r>
          </w:p>
        </w:tc>
      </w:tr>
      <w:tr w:rsidR="00EC3959" w:rsidTr="00AD126D">
        <w:tc>
          <w:tcPr>
            <w:tcW w:w="4765" w:type="dxa"/>
          </w:tcPr>
          <w:p w:rsidR="00EC3959" w:rsidRDefault="00EC3959" w:rsidP="00AD126D">
            <w:pPr>
              <w:spacing w:line="276" w:lineRule="auto"/>
              <w:jc w:val="both"/>
            </w:pPr>
            <w:r>
              <w:t>Operation of New Public Transit Services</w:t>
            </w:r>
          </w:p>
        </w:tc>
        <w:tc>
          <w:tcPr>
            <w:tcW w:w="4585" w:type="dxa"/>
          </w:tcPr>
          <w:p w:rsidR="00EC3959" w:rsidRPr="00327A43" w:rsidRDefault="00233E04" w:rsidP="00AD126D">
            <w:pPr>
              <w:spacing w:line="276" w:lineRule="auto"/>
              <w:jc w:val="both"/>
            </w:pPr>
            <w:hyperlink r:id="rId12" w:history="1">
              <w:r w:rsidR="00EC3959" w:rsidRPr="00712FF7">
                <w:rPr>
                  <w:rStyle w:val="Hyperlink"/>
                </w:rPr>
                <w:t>Transit Bus and Fleet Expansion</w:t>
              </w:r>
            </w:hyperlink>
            <w:r w:rsidR="00EC3959" w:rsidRPr="00327A43">
              <w:t xml:space="preserve"> </w:t>
            </w:r>
          </w:p>
        </w:tc>
      </w:tr>
      <w:tr w:rsidR="00EC3959" w:rsidTr="00AD126D">
        <w:tc>
          <w:tcPr>
            <w:tcW w:w="4765" w:type="dxa"/>
            <w:vAlign w:val="center"/>
          </w:tcPr>
          <w:p w:rsidR="00EC3959" w:rsidRPr="00E55694" w:rsidRDefault="00EC3959" w:rsidP="00AD126D">
            <w:pPr>
              <w:spacing w:line="276" w:lineRule="auto"/>
              <w:jc w:val="both"/>
            </w:pPr>
            <w:r>
              <w:t>Bus Purchase or Replacements</w:t>
            </w:r>
          </w:p>
        </w:tc>
        <w:tc>
          <w:tcPr>
            <w:tcW w:w="4585" w:type="dxa"/>
          </w:tcPr>
          <w:p w:rsidR="00EC3959" w:rsidRPr="00712FF7" w:rsidRDefault="00233E04" w:rsidP="00AD126D">
            <w:pPr>
              <w:spacing w:line="276" w:lineRule="auto"/>
              <w:jc w:val="both"/>
              <w:rPr>
                <w:rStyle w:val="Hyperlink"/>
              </w:rPr>
            </w:pPr>
            <w:hyperlink r:id="rId13" w:history="1">
              <w:r w:rsidR="00EC3959" w:rsidRPr="00712FF7">
                <w:rPr>
                  <w:rStyle w:val="Hyperlink"/>
                </w:rPr>
                <w:t>Transit Bus Retrofits and Replacement</w:t>
              </w:r>
            </w:hyperlink>
            <w:r w:rsidR="00EC3959" w:rsidRPr="00712FF7">
              <w:rPr>
                <w:rStyle w:val="Hyperlink"/>
              </w:rPr>
              <w:t xml:space="preserve"> </w:t>
            </w:r>
          </w:p>
          <w:p w:rsidR="00EC3959" w:rsidRPr="00712FF7" w:rsidRDefault="00233E04" w:rsidP="00AD126D">
            <w:pPr>
              <w:spacing w:line="276" w:lineRule="auto"/>
              <w:jc w:val="both"/>
              <w:rPr>
                <w:rStyle w:val="Hyperlink"/>
              </w:rPr>
            </w:pPr>
            <w:hyperlink r:id="rId14" w:history="1">
              <w:r w:rsidR="00EC3959" w:rsidRPr="00712FF7">
                <w:rPr>
                  <w:rStyle w:val="Hyperlink"/>
                </w:rPr>
                <w:t>Transit Bus and Fleet Expansion</w:t>
              </w:r>
            </w:hyperlink>
            <w:r w:rsidR="00EC3959" w:rsidRPr="00712FF7">
              <w:rPr>
                <w:rStyle w:val="Hyperlink"/>
              </w:rPr>
              <w:t>*</w:t>
            </w:r>
          </w:p>
        </w:tc>
      </w:tr>
      <w:tr w:rsidR="00EC3959" w:rsidTr="00AD126D">
        <w:tc>
          <w:tcPr>
            <w:tcW w:w="4765" w:type="dxa"/>
          </w:tcPr>
          <w:p w:rsidR="00EC3959" w:rsidRDefault="00EC3959" w:rsidP="00CC3A87">
            <w:pPr>
              <w:spacing w:line="276" w:lineRule="auto"/>
              <w:jc w:val="both"/>
            </w:pPr>
            <w:r>
              <w:t xml:space="preserve">Diesel Retrofits / Truck </w:t>
            </w:r>
            <w:r w:rsidR="00CC3A87">
              <w:t>R</w:t>
            </w:r>
            <w:r>
              <w:t>eplacements</w:t>
            </w:r>
          </w:p>
        </w:tc>
        <w:tc>
          <w:tcPr>
            <w:tcW w:w="4585" w:type="dxa"/>
          </w:tcPr>
          <w:p w:rsidR="00EC3959" w:rsidRPr="00327A43" w:rsidRDefault="00233E04" w:rsidP="00AD126D">
            <w:pPr>
              <w:spacing w:line="276" w:lineRule="auto"/>
              <w:jc w:val="both"/>
            </w:pPr>
            <w:hyperlink r:id="rId15" w:history="1">
              <w:r w:rsidR="00EC3959" w:rsidRPr="00712FF7">
                <w:rPr>
                  <w:rStyle w:val="Hyperlink"/>
                </w:rPr>
                <w:t>Advanced Diesel Truck/Engine Technologies</w:t>
              </w:r>
            </w:hyperlink>
            <w:r w:rsidR="00EC3959" w:rsidRPr="00327A43">
              <w:t xml:space="preserve"> </w:t>
            </w:r>
          </w:p>
        </w:tc>
      </w:tr>
      <w:tr w:rsidR="00EC3959" w:rsidTr="00AD126D">
        <w:tc>
          <w:tcPr>
            <w:tcW w:w="4765" w:type="dxa"/>
          </w:tcPr>
          <w:p w:rsidR="00EC3959" w:rsidRDefault="00EC3959" w:rsidP="00AD126D">
            <w:pPr>
              <w:spacing w:line="276" w:lineRule="auto"/>
              <w:jc w:val="both"/>
            </w:pPr>
            <w:r>
              <w:t>Alternative Fuels and Vehicles Projects</w:t>
            </w:r>
          </w:p>
        </w:tc>
        <w:tc>
          <w:tcPr>
            <w:tcW w:w="4585" w:type="dxa"/>
          </w:tcPr>
          <w:p w:rsidR="00EC3959" w:rsidRPr="00327A43" w:rsidRDefault="00233E04" w:rsidP="00AD126D">
            <w:pPr>
              <w:spacing w:line="276" w:lineRule="auto"/>
              <w:jc w:val="both"/>
            </w:pPr>
            <w:hyperlink r:id="rId16" w:history="1">
              <w:r w:rsidR="00EC3959" w:rsidRPr="00712FF7">
                <w:rPr>
                  <w:rStyle w:val="Hyperlink"/>
                </w:rPr>
                <w:t>Alternative Fuels and Vehicles</w:t>
              </w:r>
            </w:hyperlink>
          </w:p>
        </w:tc>
      </w:tr>
    </w:tbl>
    <w:p w:rsidR="00EC3959" w:rsidRDefault="00EC3959" w:rsidP="00EC3959">
      <w:pPr>
        <w:spacing w:line="276" w:lineRule="auto"/>
      </w:pPr>
      <w:r>
        <w:t>*use this toolkit for gasoline vehicle</w:t>
      </w:r>
      <w:r w:rsidR="00CC3A87">
        <w:t>s</w:t>
      </w:r>
      <w:r>
        <w:t xml:space="preserve">. </w:t>
      </w:r>
    </w:p>
    <w:p w:rsidR="00EC3959" w:rsidRDefault="00EC3959" w:rsidP="00EC3959">
      <w:pPr>
        <w:spacing w:line="276" w:lineRule="auto"/>
      </w:pPr>
    </w:p>
    <w:p w:rsidR="00EC3959" w:rsidRDefault="00EC3959" w:rsidP="00EC3959">
      <w:pPr>
        <w:spacing w:line="276" w:lineRule="auto"/>
      </w:pPr>
      <w:r>
        <w:t xml:space="preserve">For the following projects use the appropriate MDOT Emissions Form which can be found on MDOT’s CMAQ page at: </w:t>
      </w:r>
      <w:hyperlink r:id="rId17" w:history="1">
        <w:r w:rsidRPr="003600AC">
          <w:rPr>
            <w:rStyle w:val="Hyperlink"/>
          </w:rPr>
          <w:t>https://www.michigan.gov/mdot/0,4616,7-151-9621_11041_60661---,00.</w:t>
        </w:r>
        <w:r w:rsidRPr="00712FF7">
          <w:rPr>
            <w:rStyle w:val="Hyperlink"/>
          </w:rPr>
          <w:t>html</w:t>
        </w:r>
      </w:hyperlink>
      <w:r>
        <w:rPr>
          <w:rStyle w:val="Hyperlink"/>
        </w:rPr>
        <w:t xml:space="preserve"> or you open them directly through the links below (Fillable pdf forms)</w:t>
      </w:r>
    </w:p>
    <w:p w:rsidR="00EC3959" w:rsidRDefault="00EC3959" w:rsidP="00EC3959">
      <w:pPr>
        <w:spacing w:line="276" w:lineRule="auto"/>
        <w:rPr>
          <w:b/>
          <w:i/>
          <w:u w:val="single"/>
        </w:rPr>
      </w:pPr>
      <w:r w:rsidRPr="00CC3A87">
        <w:rPr>
          <w:b/>
          <w:i/>
          <w:u w:val="single"/>
        </w:rPr>
        <w:t>Note that the forms only work with Internet Explorer</w:t>
      </w:r>
    </w:p>
    <w:p w:rsidR="00CC3A87" w:rsidRPr="00CC3A87" w:rsidRDefault="00CC3A87" w:rsidP="00EC3959">
      <w:pPr>
        <w:spacing w:line="276" w:lineRule="auto"/>
        <w:rPr>
          <w:b/>
          <w:i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EC3959" w:rsidTr="00AD126D">
        <w:tc>
          <w:tcPr>
            <w:tcW w:w="4765" w:type="dxa"/>
            <w:shd w:val="clear" w:color="auto" w:fill="A5A5A5" w:themeFill="accent3"/>
            <w:vAlign w:val="center"/>
          </w:tcPr>
          <w:p w:rsidR="00EC3959" w:rsidRDefault="00EC3959" w:rsidP="00AD126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Project Category</w:t>
            </w:r>
          </w:p>
        </w:tc>
        <w:tc>
          <w:tcPr>
            <w:tcW w:w="4585" w:type="dxa"/>
            <w:shd w:val="clear" w:color="auto" w:fill="A5A5A5" w:themeFill="accent3"/>
            <w:vAlign w:val="center"/>
          </w:tcPr>
          <w:p w:rsidR="00EC3959" w:rsidRDefault="00EC3959" w:rsidP="00AD126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Emissions Form</w:t>
            </w:r>
          </w:p>
        </w:tc>
      </w:tr>
      <w:tr w:rsidR="00EC3959" w:rsidTr="00AD126D">
        <w:tc>
          <w:tcPr>
            <w:tcW w:w="4765" w:type="dxa"/>
            <w:vAlign w:val="center"/>
          </w:tcPr>
          <w:p w:rsidR="00EC3959" w:rsidRDefault="00EC3959" w:rsidP="00AD12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Project (may need additional details)</w:t>
            </w:r>
          </w:p>
        </w:tc>
        <w:tc>
          <w:tcPr>
            <w:tcW w:w="4585" w:type="dxa"/>
            <w:vAlign w:val="center"/>
          </w:tcPr>
          <w:p w:rsidR="00EC3959" w:rsidRDefault="00233E04" w:rsidP="00AD126D">
            <w:pPr>
              <w:jc w:val="both"/>
              <w:rPr>
                <w:rFonts w:ascii="Calibri" w:hAnsi="Calibri"/>
                <w:color w:val="000000"/>
              </w:rPr>
            </w:pPr>
            <w:hyperlink r:id="rId18" w:history="1">
              <w:r w:rsidR="00EC3959" w:rsidRPr="00F2451E">
                <w:rPr>
                  <w:rStyle w:val="Hyperlink"/>
                  <w:rFonts w:ascii="Calibri" w:hAnsi="Calibri"/>
                </w:rPr>
                <w:t>MDOT Form 2608</w:t>
              </w:r>
            </w:hyperlink>
          </w:p>
        </w:tc>
      </w:tr>
      <w:tr w:rsidR="00EC3959" w:rsidTr="00AD126D">
        <w:tc>
          <w:tcPr>
            <w:tcW w:w="4765" w:type="dxa"/>
            <w:vAlign w:val="center"/>
          </w:tcPr>
          <w:p w:rsidR="00EC3959" w:rsidRDefault="00EC3959" w:rsidP="00AD12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Intelligent Transportation System (ITS)</w:t>
            </w:r>
          </w:p>
        </w:tc>
        <w:tc>
          <w:tcPr>
            <w:tcW w:w="4585" w:type="dxa"/>
            <w:vAlign w:val="center"/>
          </w:tcPr>
          <w:p w:rsidR="00EC3959" w:rsidRPr="00326FA8" w:rsidRDefault="00233E04" w:rsidP="00AD126D">
            <w:pPr>
              <w:jc w:val="both"/>
              <w:rPr>
                <w:rFonts w:ascii="Calibri" w:hAnsi="Calibri"/>
                <w:color w:val="0563C1"/>
                <w:szCs w:val="24"/>
                <w:u w:val="single"/>
              </w:rPr>
            </w:pPr>
            <w:hyperlink r:id="rId19" w:history="1">
              <w:r w:rsidR="00EC3959" w:rsidRPr="00326FA8">
                <w:rPr>
                  <w:rStyle w:val="Hyperlink"/>
                  <w:rFonts w:ascii="Calibri" w:hAnsi="Calibri"/>
                  <w:szCs w:val="24"/>
                </w:rPr>
                <w:t>MDOT Form 2612</w:t>
              </w:r>
            </w:hyperlink>
          </w:p>
        </w:tc>
      </w:tr>
      <w:tr w:rsidR="00EC3959" w:rsidTr="00AD126D">
        <w:tc>
          <w:tcPr>
            <w:tcW w:w="4765" w:type="dxa"/>
            <w:vAlign w:val="center"/>
          </w:tcPr>
          <w:p w:rsidR="00EC3959" w:rsidRDefault="00EC3959" w:rsidP="00AD126D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Park and Ride Lots</w:t>
            </w:r>
          </w:p>
        </w:tc>
        <w:tc>
          <w:tcPr>
            <w:tcW w:w="4585" w:type="dxa"/>
            <w:vAlign w:val="center"/>
          </w:tcPr>
          <w:p w:rsidR="00EC3959" w:rsidRPr="00326FA8" w:rsidRDefault="00233E04" w:rsidP="00AD126D">
            <w:pPr>
              <w:jc w:val="both"/>
              <w:rPr>
                <w:rFonts w:ascii="Calibri" w:hAnsi="Calibri"/>
                <w:color w:val="0563C1"/>
                <w:szCs w:val="24"/>
                <w:u w:val="single"/>
              </w:rPr>
            </w:pPr>
            <w:hyperlink r:id="rId20" w:history="1">
              <w:r w:rsidR="00EC3959" w:rsidRPr="00326FA8">
                <w:rPr>
                  <w:rStyle w:val="Hyperlink"/>
                  <w:rFonts w:ascii="Calibri" w:hAnsi="Calibri"/>
                  <w:szCs w:val="24"/>
                </w:rPr>
                <w:t>MDOT Form 2613</w:t>
              </w:r>
            </w:hyperlink>
          </w:p>
        </w:tc>
      </w:tr>
      <w:tr w:rsidR="00EC3959" w:rsidTr="00AD126D">
        <w:tc>
          <w:tcPr>
            <w:tcW w:w="4765" w:type="dxa"/>
            <w:vAlign w:val="center"/>
          </w:tcPr>
          <w:p w:rsidR="00EC3959" w:rsidRDefault="00EC3959" w:rsidP="00AD126D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Traffic Operations Centers Operations</w:t>
            </w:r>
          </w:p>
        </w:tc>
        <w:tc>
          <w:tcPr>
            <w:tcW w:w="4585" w:type="dxa"/>
            <w:vAlign w:val="center"/>
          </w:tcPr>
          <w:p w:rsidR="00EC3959" w:rsidRPr="00326FA8" w:rsidRDefault="00233E04" w:rsidP="00AD126D">
            <w:pPr>
              <w:jc w:val="both"/>
              <w:rPr>
                <w:rFonts w:ascii="Calibri" w:hAnsi="Calibri"/>
                <w:color w:val="0563C1"/>
                <w:szCs w:val="24"/>
                <w:u w:val="single"/>
              </w:rPr>
            </w:pPr>
            <w:hyperlink r:id="rId21" w:history="1">
              <w:r w:rsidR="00EC3959" w:rsidRPr="00326FA8">
                <w:rPr>
                  <w:rStyle w:val="Hyperlink"/>
                  <w:rFonts w:ascii="Calibri" w:hAnsi="Calibri"/>
                  <w:szCs w:val="24"/>
                </w:rPr>
                <w:t>MDOT Form 2616</w:t>
              </w:r>
            </w:hyperlink>
          </w:p>
        </w:tc>
      </w:tr>
      <w:tr w:rsidR="00EC3959" w:rsidTr="00AD126D">
        <w:tc>
          <w:tcPr>
            <w:tcW w:w="4765" w:type="dxa"/>
            <w:vAlign w:val="center"/>
          </w:tcPr>
          <w:p w:rsidR="00EC3959" w:rsidRDefault="00EC3959" w:rsidP="00AD126D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Travel Demand Management Program</w:t>
            </w:r>
          </w:p>
        </w:tc>
        <w:tc>
          <w:tcPr>
            <w:tcW w:w="4585" w:type="dxa"/>
            <w:vAlign w:val="center"/>
          </w:tcPr>
          <w:p w:rsidR="00EC3959" w:rsidRPr="00326FA8" w:rsidRDefault="00233E04" w:rsidP="00AD126D">
            <w:pPr>
              <w:jc w:val="both"/>
              <w:rPr>
                <w:rFonts w:ascii="Calibri" w:hAnsi="Calibri"/>
                <w:color w:val="0563C1"/>
                <w:szCs w:val="24"/>
                <w:u w:val="single"/>
              </w:rPr>
            </w:pPr>
            <w:hyperlink r:id="rId22" w:history="1">
              <w:r w:rsidR="00EC3959" w:rsidRPr="00326FA8">
                <w:rPr>
                  <w:rStyle w:val="Hyperlink"/>
                  <w:rFonts w:ascii="Calibri" w:hAnsi="Calibri"/>
                  <w:szCs w:val="24"/>
                </w:rPr>
                <w:t>MDOT Form 2619</w:t>
              </w:r>
            </w:hyperlink>
          </w:p>
        </w:tc>
      </w:tr>
      <w:tr w:rsidR="00EC3959" w:rsidTr="00AD126D">
        <w:tc>
          <w:tcPr>
            <w:tcW w:w="4765" w:type="dxa"/>
            <w:vAlign w:val="center"/>
          </w:tcPr>
          <w:p w:rsidR="00EC3959" w:rsidRDefault="00EC3959" w:rsidP="00AD126D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Non-Motorized Pathways</w:t>
            </w:r>
          </w:p>
        </w:tc>
        <w:tc>
          <w:tcPr>
            <w:tcW w:w="4585" w:type="dxa"/>
            <w:vAlign w:val="center"/>
          </w:tcPr>
          <w:p w:rsidR="00EC3959" w:rsidRDefault="00233E04" w:rsidP="00AD126D">
            <w:pPr>
              <w:jc w:val="both"/>
              <w:rPr>
                <w:rFonts w:ascii="Calibri" w:hAnsi="Calibri"/>
                <w:color w:val="000000"/>
              </w:rPr>
            </w:pPr>
            <w:hyperlink r:id="rId23" w:history="1">
              <w:r w:rsidR="00EC3959" w:rsidRPr="00F2451E">
                <w:rPr>
                  <w:rStyle w:val="Hyperlink"/>
                  <w:rFonts w:ascii="Calibri" w:hAnsi="Calibri"/>
                </w:rPr>
                <w:t>MDOT Form 2621</w:t>
              </w:r>
            </w:hyperlink>
          </w:p>
        </w:tc>
      </w:tr>
    </w:tbl>
    <w:p w:rsidR="00EC3959" w:rsidRDefault="00EC3959" w:rsidP="00EC3959"/>
    <w:p w:rsidR="00EC3959" w:rsidRDefault="00EC3959" w:rsidP="00EC3959">
      <w:pPr>
        <w:rPr>
          <w:sz w:val="23"/>
          <w:szCs w:val="23"/>
        </w:rPr>
        <w:sectPr w:rsidR="00EC3959">
          <w:footerReference w:type="default" r:id="rId2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3"/>
          <w:szCs w:val="23"/>
        </w:rPr>
        <w:br w:type="page"/>
      </w:r>
    </w:p>
    <w:p w:rsidR="00EC3959" w:rsidRDefault="00EC3959" w:rsidP="00EC3959">
      <w:pPr>
        <w:jc w:val="center"/>
        <w:rPr>
          <w:sz w:val="28"/>
        </w:rPr>
      </w:pPr>
      <w:r w:rsidRPr="008D6EA9">
        <w:rPr>
          <w:sz w:val="28"/>
        </w:rPr>
        <w:lastRenderedPageBreak/>
        <w:t>Congestion Mitigation and Air Quality</w:t>
      </w:r>
    </w:p>
    <w:p w:rsidR="00EC3959" w:rsidRPr="008D6EA9" w:rsidRDefault="00EC3959" w:rsidP="00EC3959">
      <w:pPr>
        <w:jc w:val="center"/>
        <w:rPr>
          <w:sz w:val="28"/>
        </w:rPr>
      </w:pPr>
      <w:r>
        <w:rPr>
          <w:sz w:val="28"/>
        </w:rPr>
        <w:t>Project Application</w:t>
      </w:r>
    </w:p>
    <w:p w:rsidR="00EC3959" w:rsidRPr="00767925" w:rsidRDefault="00EC3959" w:rsidP="00EC3959"/>
    <w:p w:rsidR="00E90FC1" w:rsidRPr="00F8128D" w:rsidRDefault="00E90FC1" w:rsidP="00E90FC1">
      <w:pPr>
        <w:rPr>
          <w:sz w:val="22"/>
        </w:rPr>
      </w:pPr>
      <w:r w:rsidRPr="00225447">
        <w:t xml:space="preserve">Click </w:t>
      </w:r>
      <w:r>
        <w:t>“Enable Editing”</w:t>
      </w:r>
      <w:r w:rsidRPr="00225447">
        <w:t xml:space="preserve"> to begin filling out this form. You may save this form at any time.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069"/>
        <w:gridCol w:w="3790"/>
        <w:gridCol w:w="1175"/>
        <w:gridCol w:w="3766"/>
      </w:tblGrid>
      <w:tr w:rsidR="00EC3959" w:rsidRPr="003277F0" w:rsidTr="00AD126D">
        <w:trPr>
          <w:trHeight w:val="432"/>
        </w:trPr>
        <w:tc>
          <w:tcPr>
            <w:tcW w:w="10800" w:type="dxa"/>
            <w:gridSpan w:val="4"/>
            <w:shd w:val="clear" w:color="auto" w:fill="000000" w:themeFill="text1"/>
          </w:tcPr>
          <w:p w:rsidR="00EC3959" w:rsidRPr="003277F0" w:rsidRDefault="00EC3959" w:rsidP="00AD126D">
            <w:pPr>
              <w:rPr>
                <w:szCs w:val="24"/>
              </w:rPr>
            </w:pPr>
            <w:r w:rsidRPr="00B16CCC">
              <w:rPr>
                <w:color w:val="FFFFFF" w:themeColor="background1"/>
                <w:sz w:val="28"/>
                <w:szCs w:val="24"/>
              </w:rPr>
              <w:t>Section 1. Applicant Information</w:t>
            </w:r>
          </w:p>
        </w:tc>
      </w:tr>
      <w:tr w:rsidR="00EC3959" w:rsidRPr="003277F0" w:rsidTr="00AD126D">
        <w:trPr>
          <w:trHeight w:val="432"/>
        </w:trPr>
        <w:tc>
          <w:tcPr>
            <w:tcW w:w="2069" w:type="dxa"/>
            <w:shd w:val="clear" w:color="auto" w:fill="E7E6E6" w:themeFill="background2"/>
            <w:vAlign w:val="center"/>
          </w:tcPr>
          <w:p w:rsidR="00EC3959" w:rsidRPr="003277F0" w:rsidRDefault="00EC3959" w:rsidP="00AD126D">
            <w:pPr>
              <w:rPr>
                <w:szCs w:val="24"/>
              </w:rPr>
            </w:pPr>
            <w:r w:rsidRPr="003277F0">
              <w:rPr>
                <w:szCs w:val="24"/>
              </w:rPr>
              <w:t>Agency Name</w:t>
            </w:r>
          </w:p>
        </w:tc>
        <w:tc>
          <w:tcPr>
            <w:tcW w:w="8731" w:type="dxa"/>
            <w:gridSpan w:val="3"/>
            <w:shd w:val="clear" w:color="auto" w:fill="auto"/>
            <w:vAlign w:val="bottom"/>
          </w:tcPr>
          <w:p w:rsidR="00EC3959" w:rsidRPr="003277F0" w:rsidRDefault="00EC3959" w:rsidP="00AD126D">
            <w:pPr>
              <w:rPr>
                <w:szCs w:val="24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2599A">
              <w:instrText xml:space="preserve"> FORMTEXT </w:instrText>
            </w:r>
            <w:r w:rsidRPr="0092599A">
              <w:fldChar w:fldCharType="separate"/>
            </w:r>
            <w:bookmarkStart w:id="1" w:name="_GoBack"/>
            <w:bookmarkEnd w:id="1"/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  <w:bookmarkEnd w:id="0"/>
          </w:p>
        </w:tc>
      </w:tr>
      <w:tr w:rsidR="00EC3959" w:rsidRPr="003277F0" w:rsidTr="00AD126D">
        <w:trPr>
          <w:trHeight w:val="432"/>
        </w:trPr>
        <w:tc>
          <w:tcPr>
            <w:tcW w:w="2069" w:type="dxa"/>
            <w:shd w:val="clear" w:color="auto" w:fill="E7E6E6" w:themeFill="background2"/>
            <w:vAlign w:val="center"/>
          </w:tcPr>
          <w:p w:rsidR="00EC3959" w:rsidRPr="003277F0" w:rsidRDefault="00EC3959" w:rsidP="00AD126D">
            <w:pPr>
              <w:rPr>
                <w:szCs w:val="24"/>
              </w:rPr>
            </w:pPr>
            <w:r w:rsidRPr="003277F0">
              <w:rPr>
                <w:szCs w:val="24"/>
              </w:rPr>
              <w:t xml:space="preserve">Contact </w:t>
            </w:r>
            <w:r>
              <w:rPr>
                <w:szCs w:val="24"/>
              </w:rPr>
              <w:t>Name</w:t>
            </w:r>
          </w:p>
        </w:tc>
        <w:tc>
          <w:tcPr>
            <w:tcW w:w="3790" w:type="dxa"/>
            <w:vAlign w:val="bottom"/>
          </w:tcPr>
          <w:p w:rsidR="00EC3959" w:rsidRPr="003277F0" w:rsidRDefault="00EC3959" w:rsidP="00AD126D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5" w:type="dxa"/>
            <w:shd w:val="clear" w:color="auto" w:fill="E7E6E6" w:themeFill="background2"/>
            <w:vAlign w:val="center"/>
          </w:tcPr>
          <w:p w:rsidR="00EC3959" w:rsidRPr="003277F0" w:rsidRDefault="00EC3959" w:rsidP="00AD126D">
            <w:pPr>
              <w:rPr>
                <w:szCs w:val="24"/>
              </w:rPr>
            </w:pPr>
            <w:r w:rsidRPr="003277F0">
              <w:rPr>
                <w:szCs w:val="24"/>
              </w:rPr>
              <w:t>Title</w:t>
            </w:r>
          </w:p>
        </w:tc>
        <w:tc>
          <w:tcPr>
            <w:tcW w:w="3766" w:type="dxa"/>
            <w:vAlign w:val="bottom"/>
          </w:tcPr>
          <w:p w:rsidR="00EC3959" w:rsidRPr="003277F0" w:rsidRDefault="00EC3959" w:rsidP="00AD126D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3959" w:rsidRPr="003277F0" w:rsidTr="00AD126D">
        <w:trPr>
          <w:trHeight w:val="432"/>
        </w:trPr>
        <w:tc>
          <w:tcPr>
            <w:tcW w:w="2069" w:type="dxa"/>
            <w:shd w:val="clear" w:color="auto" w:fill="E7E6E6" w:themeFill="background2"/>
            <w:vAlign w:val="center"/>
          </w:tcPr>
          <w:p w:rsidR="00EC3959" w:rsidRPr="003277F0" w:rsidRDefault="00EC3959" w:rsidP="00AD126D">
            <w:pPr>
              <w:rPr>
                <w:szCs w:val="24"/>
              </w:rPr>
            </w:pPr>
            <w:r w:rsidRPr="003277F0">
              <w:rPr>
                <w:szCs w:val="24"/>
              </w:rPr>
              <w:t>Phone Number</w:t>
            </w:r>
          </w:p>
        </w:tc>
        <w:tc>
          <w:tcPr>
            <w:tcW w:w="3790" w:type="dxa"/>
            <w:vAlign w:val="bottom"/>
          </w:tcPr>
          <w:p w:rsidR="00EC3959" w:rsidRPr="003277F0" w:rsidRDefault="00EC3959" w:rsidP="00AD126D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5" w:type="dxa"/>
            <w:shd w:val="clear" w:color="auto" w:fill="E7E6E6" w:themeFill="background2"/>
            <w:vAlign w:val="center"/>
          </w:tcPr>
          <w:p w:rsidR="00EC3959" w:rsidRPr="003277F0" w:rsidRDefault="00EC3959" w:rsidP="00AD126D">
            <w:pPr>
              <w:rPr>
                <w:szCs w:val="24"/>
              </w:rPr>
            </w:pPr>
            <w:r w:rsidRPr="003277F0">
              <w:rPr>
                <w:szCs w:val="24"/>
              </w:rPr>
              <w:t>Email</w:t>
            </w:r>
          </w:p>
        </w:tc>
        <w:tc>
          <w:tcPr>
            <w:tcW w:w="3766" w:type="dxa"/>
            <w:vAlign w:val="bottom"/>
          </w:tcPr>
          <w:p w:rsidR="00EC3959" w:rsidRPr="003277F0" w:rsidRDefault="00EC3959" w:rsidP="00AD126D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C3959" w:rsidRPr="00767925" w:rsidRDefault="00EC3959" w:rsidP="00EC3959"/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1888"/>
        <w:gridCol w:w="1889"/>
        <w:gridCol w:w="258"/>
        <w:gridCol w:w="1631"/>
        <w:gridCol w:w="1889"/>
      </w:tblGrid>
      <w:tr w:rsidR="00EC3959" w:rsidTr="00AD126D">
        <w:trPr>
          <w:trHeight w:val="197"/>
        </w:trPr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C3959" w:rsidRPr="00450920" w:rsidRDefault="00EC3959" w:rsidP="00AD126D">
            <w:r w:rsidRPr="00B16CCC">
              <w:rPr>
                <w:color w:val="FFFFFF" w:themeColor="background1"/>
                <w:sz w:val="28"/>
                <w:szCs w:val="24"/>
              </w:rPr>
              <w:t xml:space="preserve">Section </w:t>
            </w:r>
            <w:r>
              <w:rPr>
                <w:color w:val="FFFFFF" w:themeColor="background1"/>
                <w:sz w:val="28"/>
                <w:szCs w:val="24"/>
              </w:rPr>
              <w:t>2</w:t>
            </w:r>
            <w:r w:rsidRPr="00B16CCC">
              <w:rPr>
                <w:color w:val="FFFFFF" w:themeColor="background1"/>
                <w:sz w:val="28"/>
                <w:szCs w:val="24"/>
              </w:rPr>
              <w:t xml:space="preserve">. </w:t>
            </w:r>
            <w:r>
              <w:rPr>
                <w:color w:val="FFFFFF" w:themeColor="background1"/>
                <w:sz w:val="28"/>
                <w:szCs w:val="24"/>
              </w:rPr>
              <w:t xml:space="preserve"> Project </w:t>
            </w:r>
            <w:r w:rsidRPr="00B16CCC">
              <w:rPr>
                <w:color w:val="FFFFFF" w:themeColor="background1"/>
                <w:sz w:val="28"/>
                <w:szCs w:val="24"/>
              </w:rPr>
              <w:t>Information</w:t>
            </w:r>
          </w:p>
        </w:tc>
      </w:tr>
      <w:tr w:rsidR="00EC3959" w:rsidTr="00AD126D">
        <w:trPr>
          <w:trHeight w:val="197"/>
        </w:trPr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59" w:rsidRDefault="00EC3959" w:rsidP="00AD126D">
            <w:r>
              <w:t>Project Name:</w:t>
            </w:r>
            <w:r w:rsidRPr="0092599A">
              <w:t xml:space="preserve">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59" w:rsidRDefault="00EC3959" w:rsidP="00AD126D">
            <w:r w:rsidRPr="00450920">
              <w:t>Fiscal Year of Project:</w:t>
            </w:r>
            <w:r>
              <w:t xml:space="preserve">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EC3959" w:rsidTr="00AD126D">
        <w:trPr>
          <w:trHeight w:val="20"/>
        </w:trPr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59" w:rsidRDefault="00EC3959" w:rsidP="00AD126D">
            <w:r>
              <w:t>City/Village/ Township:</w:t>
            </w:r>
            <w:r w:rsidRPr="0092599A">
              <w:t xml:space="preserve">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59" w:rsidRPr="00450920" w:rsidRDefault="00EC3959" w:rsidP="00AD126D">
            <w:r w:rsidRPr="00450920">
              <w:t>County:</w:t>
            </w:r>
            <w:r w:rsidRPr="0092599A">
              <w:t xml:space="preserve"> </w:t>
            </w: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EC3959" w:rsidTr="00AD126D">
        <w:trPr>
          <w:trHeight w:val="2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59" w:rsidRDefault="00EC3959" w:rsidP="00AD126D">
            <w:r>
              <w:t>Project Location</w:t>
            </w:r>
          </w:p>
          <w:p w:rsidR="00EC3959" w:rsidRPr="00D574FF" w:rsidRDefault="00EC3959" w:rsidP="00AD126D">
            <w:pPr>
              <w:rPr>
                <w:i/>
              </w:rPr>
            </w:pPr>
            <w:r w:rsidRPr="00D574FF">
              <w:rPr>
                <w:i/>
                <w:sz w:val="20"/>
              </w:rPr>
              <w:t>(short description of where the project is located)</w:t>
            </w:r>
          </w:p>
        </w:tc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59" w:rsidRDefault="00EC3959" w:rsidP="00AD126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C3959" w:rsidRDefault="00EC3959" w:rsidP="00AD126D"/>
          <w:p w:rsidR="00EC3959" w:rsidRDefault="00EC3959" w:rsidP="00AD126D"/>
          <w:p w:rsidR="00EC3959" w:rsidRDefault="00EC3959" w:rsidP="00AD126D"/>
        </w:tc>
      </w:tr>
      <w:tr w:rsidR="00EC3959" w:rsidTr="00AD126D">
        <w:trPr>
          <w:trHeight w:val="2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59" w:rsidRDefault="00EC3959" w:rsidP="00AD126D">
            <w:r>
              <w:t xml:space="preserve">Which Emissions form is being used? </w:t>
            </w:r>
            <w:r w:rsidRPr="000F0C21">
              <w:t>(list the form name not the MDOT form number</w:t>
            </w:r>
            <w:r w:rsidRPr="000F0C21">
              <w:rPr>
                <w:i/>
              </w:rPr>
              <w:t>)</w:t>
            </w:r>
          </w:p>
        </w:tc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59" w:rsidRDefault="009C77A4" w:rsidP="00AD126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3959" w:rsidTr="00AD126D">
        <w:trPr>
          <w:trHeight w:val="20"/>
        </w:trPr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59" w:rsidRDefault="00EC3959" w:rsidP="00AD126D">
            <w:r>
              <w:t>Work Description</w:t>
            </w:r>
          </w:p>
          <w:p w:rsidR="00EC3959" w:rsidRDefault="00EC3959" w:rsidP="00AD126D">
            <w:r w:rsidRPr="00D574FF">
              <w:rPr>
                <w:sz w:val="20"/>
              </w:rPr>
              <w:t>(Short description of work being performed. Please provide enough information for eligibility to be determined)</w:t>
            </w:r>
          </w:p>
        </w:tc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C3959" w:rsidRDefault="00EC3959" w:rsidP="00AD126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C3959" w:rsidRDefault="00EC3959" w:rsidP="00AD126D"/>
          <w:p w:rsidR="00EC3959" w:rsidRDefault="00EC3959" w:rsidP="00AD126D"/>
          <w:p w:rsidR="00EC3959" w:rsidRDefault="00EC3959" w:rsidP="00AD126D"/>
          <w:p w:rsidR="00EC3959" w:rsidRDefault="00EC3959" w:rsidP="00AD126D"/>
          <w:p w:rsidR="00EC3959" w:rsidRDefault="00EC3959" w:rsidP="00AD126D"/>
        </w:tc>
      </w:tr>
      <w:tr w:rsidR="00EC3959" w:rsidTr="00AD126D">
        <w:trPr>
          <w:trHeight w:val="20"/>
        </w:trPr>
        <w:tc>
          <w:tcPr>
            <w:tcW w:w="3235" w:type="dxa"/>
            <w:tcBorders>
              <w:right w:val="single" w:sz="4" w:space="0" w:color="auto"/>
            </w:tcBorders>
          </w:tcPr>
          <w:p w:rsidR="00EC3959" w:rsidRDefault="00EC3959" w:rsidP="00AD126D">
            <w:r>
              <w:t xml:space="preserve">Sponsor </w:t>
            </w:r>
          </w:p>
          <w:p w:rsidR="00EC3959" w:rsidRDefault="00EC3959" w:rsidP="00AD126D">
            <w:r>
              <w:t>(If different from Applicant)</w:t>
            </w:r>
          </w:p>
        </w:tc>
        <w:tc>
          <w:tcPr>
            <w:tcW w:w="7555" w:type="dxa"/>
            <w:gridSpan w:val="5"/>
            <w:tcBorders>
              <w:left w:val="single" w:sz="4" w:space="0" w:color="auto"/>
            </w:tcBorders>
          </w:tcPr>
          <w:p w:rsidR="00EC3959" w:rsidRDefault="00EC3959" w:rsidP="00AD126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3959" w:rsidTr="00AD126D">
        <w:trPr>
          <w:trHeight w:val="20"/>
        </w:trPr>
        <w:tc>
          <w:tcPr>
            <w:tcW w:w="3235" w:type="dxa"/>
            <w:tcBorders>
              <w:right w:val="single" w:sz="4" w:space="0" w:color="auto"/>
            </w:tcBorders>
          </w:tcPr>
          <w:p w:rsidR="00EC3959" w:rsidRDefault="00EC3959" w:rsidP="00AD126D">
            <w:r>
              <w:t>Project Cost</w:t>
            </w:r>
          </w:p>
          <w:p w:rsidR="00EC3959" w:rsidRPr="001C1A01" w:rsidRDefault="00EC3959" w:rsidP="00AD126D">
            <w:pPr>
              <w:rPr>
                <w:i/>
              </w:rPr>
            </w:pPr>
            <w:r>
              <w:rPr>
                <w:i/>
                <w:sz w:val="20"/>
              </w:rPr>
              <w:t xml:space="preserve">Only include CMAQ eligible expenses 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EC3959" w:rsidRDefault="00EC3959" w:rsidP="00AD126D">
            <w:r>
              <w:t>Federal - CMAQ</w:t>
            </w:r>
          </w:p>
          <w:p w:rsidR="00EC3959" w:rsidRDefault="00EC3959" w:rsidP="00AD126D">
            <w:r>
              <w:t>$</w:t>
            </w:r>
            <w:r w:rsidR="00803D5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3D5C">
              <w:instrText xml:space="preserve"> FORMTEXT </w:instrText>
            </w:r>
            <w:r w:rsidR="00803D5C">
              <w:fldChar w:fldCharType="separate"/>
            </w:r>
            <w:r w:rsidR="00803D5C">
              <w:rPr>
                <w:noProof/>
              </w:rPr>
              <w:t> </w:t>
            </w:r>
            <w:r w:rsidR="00803D5C">
              <w:rPr>
                <w:noProof/>
              </w:rPr>
              <w:t> </w:t>
            </w:r>
            <w:r w:rsidR="00803D5C">
              <w:rPr>
                <w:noProof/>
              </w:rPr>
              <w:t> </w:t>
            </w:r>
            <w:r w:rsidR="00803D5C">
              <w:rPr>
                <w:noProof/>
              </w:rPr>
              <w:t> </w:t>
            </w:r>
            <w:r w:rsidR="00803D5C">
              <w:rPr>
                <w:noProof/>
              </w:rPr>
              <w:t> </w:t>
            </w:r>
            <w:r w:rsidR="00803D5C">
              <w:fldChar w:fldCharType="end"/>
            </w: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EC3959" w:rsidRDefault="00EC3959" w:rsidP="00AD126D">
            <w:r>
              <w:t>State</w:t>
            </w:r>
          </w:p>
          <w:p w:rsidR="00EC3959" w:rsidRDefault="00EC3959" w:rsidP="00AD126D">
            <w:r>
              <w:t>$</w:t>
            </w:r>
            <w:r w:rsidR="00803D5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3D5C">
              <w:instrText xml:space="preserve"> FORMTEXT </w:instrText>
            </w:r>
            <w:r w:rsidR="00803D5C">
              <w:fldChar w:fldCharType="separate"/>
            </w:r>
            <w:r w:rsidR="00803D5C">
              <w:rPr>
                <w:noProof/>
              </w:rPr>
              <w:t> </w:t>
            </w:r>
            <w:r w:rsidR="00803D5C">
              <w:rPr>
                <w:noProof/>
              </w:rPr>
              <w:t> </w:t>
            </w:r>
            <w:r w:rsidR="00803D5C">
              <w:rPr>
                <w:noProof/>
              </w:rPr>
              <w:t> </w:t>
            </w:r>
            <w:r w:rsidR="00803D5C">
              <w:rPr>
                <w:noProof/>
              </w:rPr>
              <w:t> </w:t>
            </w:r>
            <w:r w:rsidR="00803D5C">
              <w:rPr>
                <w:noProof/>
              </w:rPr>
              <w:t> </w:t>
            </w:r>
            <w:r w:rsidR="00803D5C">
              <w:fldChar w:fldCharType="end"/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</w:tcBorders>
          </w:tcPr>
          <w:p w:rsidR="00EC3959" w:rsidRDefault="00EC3959" w:rsidP="00AD126D">
            <w:r>
              <w:t>Local</w:t>
            </w:r>
          </w:p>
          <w:p w:rsidR="00EC3959" w:rsidRDefault="00EC3959" w:rsidP="00AD126D">
            <w:r>
              <w:t>$</w:t>
            </w:r>
            <w:r w:rsidR="00803D5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3D5C">
              <w:instrText xml:space="preserve"> FORMTEXT </w:instrText>
            </w:r>
            <w:r w:rsidR="00803D5C">
              <w:fldChar w:fldCharType="separate"/>
            </w:r>
            <w:r w:rsidR="00803D5C">
              <w:rPr>
                <w:noProof/>
              </w:rPr>
              <w:t> </w:t>
            </w:r>
            <w:r w:rsidR="00803D5C">
              <w:rPr>
                <w:noProof/>
              </w:rPr>
              <w:t> </w:t>
            </w:r>
            <w:r w:rsidR="00803D5C">
              <w:rPr>
                <w:noProof/>
              </w:rPr>
              <w:t> </w:t>
            </w:r>
            <w:r w:rsidR="00803D5C">
              <w:rPr>
                <w:noProof/>
              </w:rPr>
              <w:t> </w:t>
            </w:r>
            <w:r w:rsidR="00803D5C">
              <w:rPr>
                <w:noProof/>
              </w:rPr>
              <w:t> </w:t>
            </w:r>
            <w:r w:rsidR="00803D5C">
              <w:fldChar w:fldCharType="end"/>
            </w: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EC3959" w:rsidRDefault="00EC3959" w:rsidP="00AD126D">
            <w:r>
              <w:t>Total</w:t>
            </w:r>
          </w:p>
          <w:p w:rsidR="00EC3959" w:rsidRDefault="00EC3959" w:rsidP="00AD126D">
            <w:r>
              <w:t>$</w:t>
            </w:r>
            <w:r w:rsidR="00803D5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3D5C">
              <w:instrText xml:space="preserve"> FORMTEXT </w:instrText>
            </w:r>
            <w:r w:rsidR="00803D5C">
              <w:fldChar w:fldCharType="separate"/>
            </w:r>
            <w:r w:rsidR="00803D5C">
              <w:rPr>
                <w:noProof/>
              </w:rPr>
              <w:t> </w:t>
            </w:r>
            <w:r w:rsidR="00803D5C">
              <w:rPr>
                <w:noProof/>
              </w:rPr>
              <w:t> </w:t>
            </w:r>
            <w:r w:rsidR="00803D5C">
              <w:rPr>
                <w:noProof/>
              </w:rPr>
              <w:t> </w:t>
            </w:r>
            <w:r w:rsidR="00803D5C">
              <w:rPr>
                <w:noProof/>
              </w:rPr>
              <w:t> </w:t>
            </w:r>
            <w:r w:rsidR="00803D5C">
              <w:rPr>
                <w:noProof/>
              </w:rPr>
              <w:t> </w:t>
            </w:r>
            <w:r w:rsidR="00803D5C">
              <w:fldChar w:fldCharType="end"/>
            </w:r>
          </w:p>
        </w:tc>
      </w:tr>
    </w:tbl>
    <w:p w:rsidR="00767925" w:rsidRDefault="00767925"/>
    <w:tbl>
      <w:tblPr>
        <w:tblW w:w="10800" w:type="dxa"/>
        <w:tblLook w:val="04A0" w:firstRow="1" w:lastRow="0" w:firstColumn="1" w:lastColumn="0" w:noHBand="0" w:noVBand="1"/>
      </w:tblPr>
      <w:tblGrid>
        <w:gridCol w:w="3505"/>
        <w:gridCol w:w="1368"/>
        <w:gridCol w:w="1422"/>
        <w:gridCol w:w="4477"/>
        <w:gridCol w:w="28"/>
      </w:tblGrid>
      <w:tr w:rsidR="00EC3959" w:rsidRPr="001C1A01" w:rsidTr="00AD126D">
        <w:trPr>
          <w:trHeight w:val="342"/>
        </w:trPr>
        <w:tc>
          <w:tcPr>
            <w:tcW w:w="10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C3959" w:rsidRPr="00E46565" w:rsidRDefault="00EC3959" w:rsidP="00AD126D">
            <w:pPr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</w:rPr>
            </w:pPr>
            <w:r>
              <w:br w:type="page"/>
            </w:r>
            <w:r w:rsidRPr="00E46565">
              <w:rPr>
                <w:color w:val="FFFFFF" w:themeColor="background1"/>
                <w:sz w:val="28"/>
                <w:szCs w:val="24"/>
              </w:rPr>
              <w:t>Section 3. Performance measures</w:t>
            </w:r>
          </w:p>
        </w:tc>
      </w:tr>
      <w:tr w:rsidR="00EC3959" w:rsidRPr="001C1A01" w:rsidTr="00AD126D">
        <w:trPr>
          <w:trHeight w:val="7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59" w:rsidRDefault="00EC3959" w:rsidP="00AD126D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Besides emissions reductions what other performance measures will the project contribute to? </w:t>
            </w:r>
            <w:r w:rsidRPr="009801F2">
              <w:rPr>
                <w:rFonts w:eastAsia="Times New Roman" w:cs="Times New Roman"/>
                <w:i/>
                <w:color w:val="000000"/>
                <w:szCs w:val="24"/>
              </w:rPr>
              <w:t>(select all that apply)</w:t>
            </w:r>
          </w:p>
          <w:p w:rsidR="00EC3959" w:rsidRPr="000724D7" w:rsidRDefault="00EC3959" w:rsidP="00AD126D">
            <w:pPr>
              <w:rPr>
                <w:rFonts w:eastAsia="Times New Roman" w:cs="Times New Roman"/>
                <w:color w:val="000000"/>
                <w:sz w:val="22"/>
              </w:rPr>
            </w:pPr>
            <w:r w:rsidRPr="001C1A0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  <w:r w:rsidRPr="000724D7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4D7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233E04">
              <w:rPr>
                <w:rFonts w:eastAsia="Times New Roman" w:cs="Times New Roman"/>
                <w:color w:val="000000"/>
                <w:sz w:val="22"/>
              </w:rPr>
            </w:r>
            <w:r w:rsidR="00233E04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0724D7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Pr="000724D7">
              <w:rPr>
                <w:rFonts w:eastAsia="Times New Roman" w:cs="Times New Roman"/>
                <w:color w:val="000000"/>
                <w:sz w:val="22"/>
              </w:rPr>
              <w:t xml:space="preserve"> Safety</w:t>
            </w:r>
          </w:p>
          <w:p w:rsidR="00EC3959" w:rsidRPr="000724D7" w:rsidRDefault="00EC3959" w:rsidP="00AD126D">
            <w:pPr>
              <w:rPr>
                <w:rFonts w:eastAsia="Times New Roman" w:cs="Times New Roman"/>
                <w:color w:val="000000"/>
                <w:sz w:val="22"/>
              </w:rPr>
            </w:pPr>
            <w:r w:rsidRPr="000724D7">
              <w:rPr>
                <w:rFonts w:eastAsia="Times New Roman" w:cs="Times New Roman"/>
                <w:color w:val="000000"/>
                <w:szCs w:val="24"/>
              </w:rPr>
              <w:t> </w:t>
            </w:r>
            <w:r w:rsidRPr="000724D7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4D7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233E04">
              <w:rPr>
                <w:rFonts w:eastAsia="Times New Roman" w:cs="Times New Roman"/>
                <w:color w:val="000000"/>
                <w:sz w:val="22"/>
              </w:rPr>
            </w:r>
            <w:r w:rsidR="00233E04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0724D7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Pr="000724D7">
              <w:rPr>
                <w:rFonts w:eastAsia="Times New Roman" w:cs="Times New Roman"/>
                <w:color w:val="000000"/>
                <w:sz w:val="22"/>
              </w:rPr>
              <w:t xml:space="preserve"> Pavement Condition</w:t>
            </w:r>
          </w:p>
          <w:p w:rsidR="00EC3959" w:rsidRPr="000724D7" w:rsidRDefault="00EC3959" w:rsidP="00AD126D">
            <w:pPr>
              <w:rPr>
                <w:rFonts w:eastAsia="Times New Roman" w:cs="Times New Roman"/>
                <w:color w:val="000000"/>
                <w:sz w:val="22"/>
              </w:rPr>
            </w:pPr>
            <w:r w:rsidRPr="000724D7">
              <w:rPr>
                <w:rFonts w:eastAsia="Times New Roman" w:cs="Times New Roman"/>
                <w:color w:val="000000"/>
                <w:szCs w:val="24"/>
              </w:rPr>
              <w:t> </w:t>
            </w:r>
            <w:r w:rsidRPr="000724D7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4D7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233E04">
              <w:rPr>
                <w:rFonts w:eastAsia="Times New Roman" w:cs="Times New Roman"/>
                <w:color w:val="000000"/>
                <w:sz w:val="22"/>
              </w:rPr>
            </w:r>
            <w:r w:rsidR="00233E04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0724D7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Pr="000724D7">
              <w:rPr>
                <w:rFonts w:eastAsia="Times New Roman" w:cs="Times New Roman"/>
                <w:color w:val="000000"/>
                <w:sz w:val="22"/>
              </w:rPr>
              <w:t xml:space="preserve"> System Reliability</w:t>
            </w:r>
          </w:p>
          <w:p w:rsidR="00EC3959" w:rsidRPr="009801F2" w:rsidRDefault="00EC3959" w:rsidP="00AD12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724D7">
              <w:rPr>
                <w:rFonts w:eastAsia="Times New Roman" w:cs="Times New Roman"/>
                <w:color w:val="000000"/>
                <w:szCs w:val="24"/>
              </w:rPr>
              <w:t> </w:t>
            </w:r>
            <w:r w:rsidRPr="000724D7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4D7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233E04">
              <w:rPr>
                <w:rFonts w:eastAsia="Times New Roman" w:cs="Times New Roman"/>
                <w:color w:val="000000"/>
                <w:sz w:val="22"/>
              </w:rPr>
            </w:r>
            <w:r w:rsidR="00233E04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0724D7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T</w:t>
            </w:r>
            <w:r w:rsidRPr="000724D7">
              <w:rPr>
                <w:rFonts w:eastAsia="Times New Roman" w:cs="Times New Roman"/>
                <w:color w:val="000000"/>
                <w:sz w:val="22"/>
              </w:rPr>
              <w:t>ransit State of Good Repair</w:t>
            </w:r>
          </w:p>
        </w:tc>
        <w:tc>
          <w:tcPr>
            <w:tcW w:w="7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959" w:rsidRDefault="00EC3959" w:rsidP="00AD12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If you checked any of the  Performance Measures please indicate how the project will improve them:</w:t>
            </w:r>
            <w:r w:rsidRPr="001C1A01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  <w:p w:rsidR="00EC3959" w:rsidRDefault="00EC3959" w:rsidP="00AD12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EC3959" w:rsidRDefault="00EC3959" w:rsidP="00AD126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C3959" w:rsidRDefault="00EC3959" w:rsidP="00AD12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EC3959" w:rsidRDefault="00EC3959" w:rsidP="00AD12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EC3959" w:rsidRDefault="00EC3959" w:rsidP="00AD12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EC3959" w:rsidRDefault="00EC3959" w:rsidP="00AD12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EC3959" w:rsidRDefault="00EC3959" w:rsidP="00AD12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EC3959" w:rsidRDefault="00EC3959" w:rsidP="00AD12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EC3959" w:rsidRDefault="00EC3959" w:rsidP="00AD12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EC3959" w:rsidRDefault="00EC3959" w:rsidP="00AD12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EC3959" w:rsidRDefault="00EC3959" w:rsidP="00AD12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EC3959" w:rsidRPr="001C1A01" w:rsidRDefault="00EC3959" w:rsidP="00AD12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EC3959" w:rsidRPr="001C1A01" w:rsidTr="00AD126D">
        <w:trPr>
          <w:trHeight w:val="242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C3959" w:rsidRPr="001C1A01" w:rsidRDefault="00EC3959" w:rsidP="00AD126D">
            <w:pPr>
              <w:rPr>
                <w:rFonts w:ascii="Arial Black" w:eastAsia="Times New Roman" w:hAnsi="Arial Black" w:cs="Times New Roman"/>
                <w:b/>
                <w:bCs/>
                <w:color w:val="000000"/>
                <w:sz w:val="22"/>
              </w:rPr>
            </w:pPr>
            <w:r>
              <w:rPr>
                <w:sz w:val="20"/>
              </w:rPr>
              <w:lastRenderedPageBreak/>
              <w:br w:type="page"/>
            </w:r>
            <w:r w:rsidRPr="00B16CCC">
              <w:rPr>
                <w:color w:val="FFFFFF" w:themeColor="background1"/>
                <w:sz w:val="28"/>
                <w:szCs w:val="24"/>
              </w:rPr>
              <w:t xml:space="preserve">Section </w:t>
            </w:r>
            <w:r>
              <w:rPr>
                <w:color w:val="FFFFFF" w:themeColor="background1"/>
                <w:sz w:val="28"/>
                <w:szCs w:val="24"/>
              </w:rPr>
              <w:t>4</w:t>
            </w:r>
            <w:r w:rsidRPr="00B16CCC">
              <w:rPr>
                <w:color w:val="FFFFFF" w:themeColor="background1"/>
                <w:sz w:val="28"/>
                <w:szCs w:val="24"/>
              </w:rPr>
              <w:t xml:space="preserve">. </w:t>
            </w:r>
            <w:r>
              <w:rPr>
                <w:color w:val="FFFFFF" w:themeColor="background1"/>
                <w:sz w:val="28"/>
                <w:szCs w:val="24"/>
              </w:rPr>
              <w:t xml:space="preserve">Additional Questions  </w:t>
            </w:r>
          </w:p>
        </w:tc>
      </w:tr>
      <w:tr w:rsidR="00EC3959" w:rsidRPr="001C1A01" w:rsidTr="00AD126D">
        <w:trPr>
          <w:gridAfter w:val="1"/>
          <w:wAfter w:w="28" w:type="dxa"/>
          <w:trHeight w:val="440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59" w:rsidRPr="00AD7830" w:rsidRDefault="00EC3959" w:rsidP="00AD126D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</w:rPr>
            </w:pPr>
            <w:r w:rsidRPr="00AD783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</w:rPr>
              <w:t>Question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59" w:rsidRPr="00AD7830" w:rsidRDefault="00EC3959" w:rsidP="00AD126D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</w:rPr>
            </w:pPr>
            <w:r w:rsidRPr="00AD783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</w:rPr>
              <w:t>Y/N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59" w:rsidRPr="00AD7830" w:rsidRDefault="00EC3959" w:rsidP="00AD126D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</w:rPr>
            </w:pPr>
            <w:r w:rsidRPr="00AD783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</w:rPr>
              <w:t>If Yes, Provide Brief Explanation of How the Application will meet these Criteria</w:t>
            </w:r>
          </w:p>
        </w:tc>
      </w:tr>
      <w:tr w:rsidR="00EC3959" w:rsidRPr="001C1A01" w:rsidTr="00AD126D">
        <w:trPr>
          <w:gridAfter w:val="1"/>
          <w:wAfter w:w="28" w:type="dxa"/>
          <w:trHeight w:val="737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59" w:rsidRPr="001C1A01" w:rsidRDefault="00EC3959" w:rsidP="00AD126D">
            <w:pPr>
              <w:rPr>
                <w:rFonts w:eastAsia="Times New Roman" w:cs="Times New Roman"/>
                <w:color w:val="000000"/>
                <w:szCs w:val="24"/>
              </w:rPr>
            </w:pPr>
            <w:r w:rsidRPr="001C1A01">
              <w:rPr>
                <w:rFonts w:eastAsia="Times New Roman" w:cs="Times New Roman"/>
                <w:color w:val="000000"/>
                <w:szCs w:val="24"/>
              </w:rPr>
              <w:t>Will the project be ready for obligation by July 1 of the year in which it's programmed</w:t>
            </w:r>
            <w:r>
              <w:rPr>
                <w:rFonts w:eastAsia="Times New Roman" w:cs="Times New Roman"/>
                <w:color w:val="000000"/>
                <w:szCs w:val="24"/>
              </w:rPr>
              <w:t>?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59" w:rsidRPr="00E46565" w:rsidRDefault="00EC3959" w:rsidP="00AD126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46565">
              <w:rPr>
                <w:sz w:val="22"/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565">
              <w:rPr>
                <w:sz w:val="22"/>
                <w:szCs w:val="24"/>
              </w:rPr>
              <w:instrText xml:space="preserve"> FORMCHECKBOX </w:instrText>
            </w:r>
            <w:r w:rsidR="00233E04">
              <w:rPr>
                <w:sz w:val="22"/>
                <w:szCs w:val="24"/>
              </w:rPr>
            </w:r>
            <w:r w:rsidR="00233E04">
              <w:rPr>
                <w:sz w:val="22"/>
                <w:szCs w:val="24"/>
              </w:rPr>
              <w:fldChar w:fldCharType="separate"/>
            </w:r>
            <w:r w:rsidRPr="00E46565">
              <w:rPr>
                <w:sz w:val="22"/>
                <w:szCs w:val="24"/>
              </w:rPr>
              <w:fldChar w:fldCharType="end"/>
            </w:r>
            <w:r w:rsidRPr="00E46565">
              <w:rPr>
                <w:sz w:val="22"/>
                <w:szCs w:val="24"/>
              </w:rPr>
              <w:t xml:space="preserve">Yes </w:t>
            </w:r>
            <w:r w:rsidRPr="00E46565">
              <w:rPr>
                <w:sz w:val="22"/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3"/>
            <w:r w:rsidRPr="00E46565">
              <w:rPr>
                <w:sz w:val="22"/>
                <w:szCs w:val="24"/>
              </w:rPr>
              <w:instrText xml:space="preserve"> FORMCHECKBOX </w:instrText>
            </w:r>
            <w:r w:rsidR="00233E04">
              <w:rPr>
                <w:sz w:val="22"/>
                <w:szCs w:val="24"/>
              </w:rPr>
            </w:r>
            <w:r w:rsidR="00233E04">
              <w:rPr>
                <w:sz w:val="22"/>
                <w:szCs w:val="24"/>
              </w:rPr>
              <w:fldChar w:fldCharType="separate"/>
            </w:r>
            <w:r w:rsidRPr="00E46565">
              <w:rPr>
                <w:sz w:val="22"/>
                <w:szCs w:val="24"/>
              </w:rPr>
              <w:fldChar w:fldCharType="end"/>
            </w:r>
            <w:bookmarkEnd w:id="2"/>
            <w:r w:rsidRPr="00E46565">
              <w:rPr>
                <w:sz w:val="22"/>
                <w:szCs w:val="24"/>
              </w:rPr>
              <w:t>No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59" w:rsidRDefault="00EC3959" w:rsidP="00AD126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D126D" w:rsidRDefault="00AD126D" w:rsidP="00AD126D"/>
          <w:p w:rsidR="00AD126D" w:rsidRPr="00E80F28" w:rsidRDefault="00AD126D" w:rsidP="00AD126D"/>
        </w:tc>
      </w:tr>
      <w:tr w:rsidR="00EC3959" w:rsidRPr="001C1A01" w:rsidTr="00AD126D">
        <w:trPr>
          <w:gridAfter w:val="1"/>
          <w:wAfter w:w="28" w:type="dxa"/>
          <w:trHeight w:val="665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59" w:rsidRPr="001C1A01" w:rsidRDefault="00EC3959" w:rsidP="00AD126D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Will this project use multiple funding sources/be combined with another Non-CMAQ project?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959" w:rsidRPr="00E46565" w:rsidRDefault="00EC3959" w:rsidP="00AD1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46565">
              <w:rPr>
                <w:sz w:val="22"/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565">
              <w:rPr>
                <w:sz w:val="22"/>
                <w:szCs w:val="24"/>
              </w:rPr>
              <w:instrText xml:space="preserve"> FORMCHECKBOX </w:instrText>
            </w:r>
            <w:r w:rsidR="00233E04">
              <w:rPr>
                <w:sz w:val="22"/>
                <w:szCs w:val="24"/>
              </w:rPr>
            </w:r>
            <w:r w:rsidR="00233E04">
              <w:rPr>
                <w:sz w:val="22"/>
                <w:szCs w:val="24"/>
              </w:rPr>
              <w:fldChar w:fldCharType="separate"/>
            </w:r>
            <w:r w:rsidRPr="00E46565">
              <w:rPr>
                <w:sz w:val="22"/>
                <w:szCs w:val="24"/>
              </w:rPr>
              <w:fldChar w:fldCharType="end"/>
            </w:r>
            <w:r w:rsidRPr="00E46565">
              <w:rPr>
                <w:sz w:val="22"/>
                <w:szCs w:val="24"/>
              </w:rPr>
              <w:t xml:space="preserve">Yes </w:t>
            </w:r>
            <w:r w:rsidRPr="00E46565">
              <w:rPr>
                <w:sz w:val="22"/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565">
              <w:rPr>
                <w:sz w:val="22"/>
                <w:szCs w:val="24"/>
              </w:rPr>
              <w:instrText xml:space="preserve"> FORMCHECKBOX </w:instrText>
            </w:r>
            <w:r w:rsidR="00233E04">
              <w:rPr>
                <w:sz w:val="22"/>
                <w:szCs w:val="24"/>
              </w:rPr>
            </w:r>
            <w:r w:rsidR="00233E04">
              <w:rPr>
                <w:sz w:val="22"/>
                <w:szCs w:val="24"/>
              </w:rPr>
              <w:fldChar w:fldCharType="separate"/>
            </w:r>
            <w:r w:rsidRPr="00E46565">
              <w:rPr>
                <w:sz w:val="22"/>
                <w:szCs w:val="24"/>
              </w:rPr>
              <w:fldChar w:fldCharType="end"/>
            </w:r>
            <w:r w:rsidRPr="00E46565">
              <w:rPr>
                <w:sz w:val="22"/>
                <w:szCs w:val="24"/>
              </w:rPr>
              <w:t>No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59" w:rsidRDefault="00EC3959" w:rsidP="00AD126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C3959" w:rsidRDefault="00EC3959" w:rsidP="00AD12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EC3959" w:rsidRDefault="00EC3959" w:rsidP="00AD12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AD126D" w:rsidRPr="001C1A01" w:rsidRDefault="00AD126D" w:rsidP="00AD12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EC3959" w:rsidRPr="001C1A01" w:rsidTr="00AD126D">
        <w:trPr>
          <w:gridAfter w:val="1"/>
          <w:wAfter w:w="28" w:type="dxa"/>
          <w:trHeight w:val="926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59" w:rsidRPr="001C1A01" w:rsidRDefault="00EC3959" w:rsidP="00AD126D">
            <w:pPr>
              <w:rPr>
                <w:rFonts w:eastAsia="Times New Roman" w:cs="Times New Roman"/>
                <w:color w:val="000000"/>
                <w:szCs w:val="24"/>
              </w:rPr>
            </w:pPr>
            <w:r w:rsidRPr="001C1A01">
              <w:rPr>
                <w:rFonts w:eastAsia="Times New Roman" w:cs="Times New Roman"/>
                <w:color w:val="000000"/>
                <w:szCs w:val="24"/>
              </w:rPr>
              <w:t>Is the project being carried out by a sponsored agency, or is a private entity providing funding, materials, or services in support of this project?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59" w:rsidRPr="00E46565" w:rsidRDefault="00EC3959" w:rsidP="00AD1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46565">
              <w:rPr>
                <w:sz w:val="22"/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565">
              <w:rPr>
                <w:sz w:val="22"/>
                <w:szCs w:val="24"/>
              </w:rPr>
              <w:instrText xml:space="preserve"> FORMCHECKBOX </w:instrText>
            </w:r>
            <w:r w:rsidR="00233E04">
              <w:rPr>
                <w:sz w:val="22"/>
                <w:szCs w:val="24"/>
              </w:rPr>
            </w:r>
            <w:r w:rsidR="00233E04">
              <w:rPr>
                <w:sz w:val="22"/>
                <w:szCs w:val="24"/>
              </w:rPr>
              <w:fldChar w:fldCharType="separate"/>
            </w:r>
            <w:r w:rsidRPr="00E46565">
              <w:rPr>
                <w:sz w:val="22"/>
                <w:szCs w:val="24"/>
              </w:rPr>
              <w:fldChar w:fldCharType="end"/>
            </w:r>
            <w:r w:rsidRPr="00E46565">
              <w:rPr>
                <w:sz w:val="22"/>
                <w:szCs w:val="24"/>
              </w:rPr>
              <w:t xml:space="preserve">Yes </w:t>
            </w:r>
            <w:r w:rsidRPr="00E46565">
              <w:rPr>
                <w:sz w:val="22"/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565">
              <w:rPr>
                <w:sz w:val="22"/>
                <w:szCs w:val="24"/>
              </w:rPr>
              <w:instrText xml:space="preserve"> FORMCHECKBOX </w:instrText>
            </w:r>
            <w:r w:rsidR="00233E04">
              <w:rPr>
                <w:sz w:val="22"/>
                <w:szCs w:val="24"/>
              </w:rPr>
            </w:r>
            <w:r w:rsidR="00233E04">
              <w:rPr>
                <w:sz w:val="22"/>
                <w:szCs w:val="24"/>
              </w:rPr>
              <w:fldChar w:fldCharType="separate"/>
            </w:r>
            <w:r w:rsidRPr="00E46565">
              <w:rPr>
                <w:sz w:val="22"/>
                <w:szCs w:val="24"/>
              </w:rPr>
              <w:fldChar w:fldCharType="end"/>
            </w:r>
            <w:r w:rsidRPr="00E46565">
              <w:rPr>
                <w:sz w:val="22"/>
                <w:szCs w:val="24"/>
              </w:rPr>
              <w:t>No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59" w:rsidRDefault="00EC3959" w:rsidP="00AD126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C3959" w:rsidRDefault="00EC3959" w:rsidP="00AD12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AD126D" w:rsidRPr="001C1A01" w:rsidRDefault="00AD126D" w:rsidP="00AD12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EC3959" w:rsidRPr="001C1A01" w:rsidTr="00AD126D">
        <w:trPr>
          <w:gridAfter w:val="1"/>
          <w:wAfter w:w="28" w:type="dxa"/>
          <w:trHeight w:val="60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59" w:rsidRPr="001C1A01" w:rsidRDefault="00EC3959" w:rsidP="00AD126D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Does the project require Right of Way (ROW) acquisition or an easement?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59" w:rsidRPr="001C1A01" w:rsidRDefault="00EC3959" w:rsidP="00AD1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46565">
              <w:rPr>
                <w:sz w:val="22"/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565">
              <w:rPr>
                <w:sz w:val="22"/>
                <w:szCs w:val="24"/>
              </w:rPr>
              <w:instrText xml:space="preserve"> FORMCHECKBOX </w:instrText>
            </w:r>
            <w:r w:rsidR="00233E04">
              <w:rPr>
                <w:sz w:val="22"/>
                <w:szCs w:val="24"/>
              </w:rPr>
            </w:r>
            <w:r w:rsidR="00233E04">
              <w:rPr>
                <w:sz w:val="22"/>
                <w:szCs w:val="24"/>
              </w:rPr>
              <w:fldChar w:fldCharType="separate"/>
            </w:r>
            <w:r w:rsidRPr="00E46565">
              <w:rPr>
                <w:sz w:val="22"/>
                <w:szCs w:val="24"/>
              </w:rPr>
              <w:fldChar w:fldCharType="end"/>
            </w:r>
            <w:r w:rsidRPr="00E46565">
              <w:rPr>
                <w:sz w:val="22"/>
                <w:szCs w:val="24"/>
              </w:rPr>
              <w:t xml:space="preserve">Yes </w:t>
            </w:r>
            <w:r w:rsidRPr="00E46565">
              <w:rPr>
                <w:sz w:val="22"/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565">
              <w:rPr>
                <w:sz w:val="22"/>
                <w:szCs w:val="24"/>
              </w:rPr>
              <w:instrText xml:space="preserve"> FORMCHECKBOX </w:instrText>
            </w:r>
            <w:r w:rsidR="00233E04">
              <w:rPr>
                <w:sz w:val="22"/>
                <w:szCs w:val="24"/>
              </w:rPr>
            </w:r>
            <w:r w:rsidR="00233E04">
              <w:rPr>
                <w:sz w:val="22"/>
                <w:szCs w:val="24"/>
              </w:rPr>
              <w:fldChar w:fldCharType="separate"/>
            </w:r>
            <w:r w:rsidRPr="00E46565">
              <w:rPr>
                <w:sz w:val="22"/>
                <w:szCs w:val="24"/>
              </w:rPr>
              <w:fldChar w:fldCharType="end"/>
            </w:r>
            <w:r w:rsidRPr="00E46565">
              <w:rPr>
                <w:sz w:val="22"/>
                <w:szCs w:val="24"/>
              </w:rPr>
              <w:t>No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3959" w:rsidRPr="001C1A01" w:rsidRDefault="00EC3959" w:rsidP="00AD1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1C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If yes, attach a signed letter from that agency granting permission to implement all or part of this project in their right-of-way.</w:t>
            </w:r>
          </w:p>
        </w:tc>
      </w:tr>
    </w:tbl>
    <w:p w:rsidR="00EC3959" w:rsidRDefault="00EC3959" w:rsidP="00EC3959"/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9"/>
        <w:gridCol w:w="3271"/>
      </w:tblGrid>
      <w:tr w:rsidR="00AD126D" w:rsidRPr="00670AA0" w:rsidTr="00AD126D">
        <w:trPr>
          <w:trHeight w:val="300"/>
          <w:jc w:val="center"/>
        </w:trPr>
        <w:tc>
          <w:tcPr>
            <w:tcW w:w="10715" w:type="dxa"/>
            <w:gridSpan w:val="2"/>
            <w:shd w:val="clear" w:color="auto" w:fill="000000" w:themeFill="text1"/>
            <w:noWrap/>
            <w:vAlign w:val="bottom"/>
          </w:tcPr>
          <w:p w:rsidR="00AD126D" w:rsidRPr="00670AA0" w:rsidRDefault="00AD126D" w:rsidP="00AD126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sz w:val="28"/>
                <w:szCs w:val="24"/>
              </w:rPr>
              <w:t xml:space="preserve">Section 5. Estimated Project Schedule </w:t>
            </w:r>
          </w:p>
        </w:tc>
      </w:tr>
      <w:tr w:rsidR="00AD126D" w:rsidRPr="00670AA0" w:rsidTr="00AD126D">
        <w:trPr>
          <w:trHeight w:val="300"/>
          <w:jc w:val="center"/>
        </w:trPr>
        <w:tc>
          <w:tcPr>
            <w:tcW w:w="7470" w:type="dxa"/>
            <w:shd w:val="clear" w:color="auto" w:fill="auto"/>
            <w:noWrap/>
            <w:hideMark/>
          </w:tcPr>
          <w:p w:rsidR="00AD126D" w:rsidRPr="00670AA0" w:rsidRDefault="00AD126D" w:rsidP="00AD126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Activity</w:t>
            </w:r>
          </w:p>
        </w:tc>
        <w:tc>
          <w:tcPr>
            <w:tcW w:w="3245" w:type="dxa"/>
            <w:shd w:val="clear" w:color="auto" w:fill="auto"/>
            <w:noWrap/>
            <w:vAlign w:val="bottom"/>
            <w:hideMark/>
          </w:tcPr>
          <w:p w:rsidR="00AD126D" w:rsidRPr="00670AA0" w:rsidRDefault="00AD126D" w:rsidP="00AD126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Estimated Date</w:t>
            </w:r>
          </w:p>
        </w:tc>
      </w:tr>
      <w:tr w:rsidR="00AD126D" w:rsidRPr="00FE72C1" w:rsidTr="00AD126D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</w:tcPr>
          <w:p w:rsidR="00AD126D" w:rsidRPr="00670AA0" w:rsidRDefault="00AD126D" w:rsidP="00AD126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Resolution of Support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for Local Match Submitted to S</w:t>
            </w:r>
            <w:r w:rsidRPr="00670AA0">
              <w:rPr>
                <w:rFonts w:ascii="Calibri" w:eastAsia="Times New Roman" w:hAnsi="Calibri" w:cs="Times New Roman"/>
                <w:color w:val="000000"/>
              </w:rPr>
              <w:t>W</w:t>
            </w: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  <w:r w:rsidRPr="00670AA0">
              <w:rPr>
                <w:rFonts w:ascii="Calibri" w:eastAsia="Times New Roman" w:hAnsi="Calibri" w:cs="Times New Roman"/>
                <w:color w:val="000000"/>
              </w:rPr>
              <w:t>PC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AD126D" w:rsidRPr="0092599A" w:rsidRDefault="00AD126D" w:rsidP="00AD126D"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AD126D" w:rsidRPr="00FE72C1" w:rsidTr="00AD126D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:rsidR="00AD126D" w:rsidRPr="00670AA0" w:rsidRDefault="00AD126D" w:rsidP="00AD126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Project Application Submitted to MOT</w:t>
            </w:r>
          </w:p>
        </w:tc>
        <w:tc>
          <w:tcPr>
            <w:tcW w:w="3245" w:type="dxa"/>
            <w:shd w:val="clear" w:color="auto" w:fill="auto"/>
            <w:noWrap/>
            <w:vAlign w:val="bottom"/>
            <w:hideMark/>
          </w:tcPr>
          <w:p w:rsidR="00AD126D" w:rsidRPr="00FE72C1" w:rsidRDefault="00AD126D" w:rsidP="00AD126D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AD126D" w:rsidRPr="00FE72C1" w:rsidTr="00AD126D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:rsidR="00AD126D" w:rsidRPr="00670AA0" w:rsidRDefault="00AD126D" w:rsidP="00AD126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Grade Inspection Package Submitted to MDOT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AD126D" w:rsidRPr="00FE72C1" w:rsidRDefault="00AD126D" w:rsidP="00AD126D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AD126D" w:rsidRPr="00FE72C1" w:rsidTr="00AD126D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:rsidR="00AD126D" w:rsidRPr="00670AA0" w:rsidRDefault="00AD126D" w:rsidP="00AD126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Grade Inspection Meeting Scheduled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AD126D" w:rsidRPr="00FE72C1" w:rsidRDefault="00AD126D" w:rsidP="00AD126D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AD126D" w:rsidRPr="00FE72C1" w:rsidTr="00AD126D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:rsidR="00AD126D" w:rsidRPr="00670AA0" w:rsidRDefault="00AD126D" w:rsidP="00AD126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Final Plan and Estimate to MDOT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AD126D" w:rsidRPr="00FE72C1" w:rsidRDefault="00AD126D" w:rsidP="00AD126D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AD126D" w:rsidRPr="00FE72C1" w:rsidTr="00AD126D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</w:tcPr>
          <w:p w:rsidR="00AD126D" w:rsidRPr="00030C7D" w:rsidRDefault="00AD126D" w:rsidP="00AD126D">
            <w:pPr>
              <w:rPr>
                <w:szCs w:val="24"/>
              </w:rPr>
            </w:pPr>
            <w:r>
              <w:t>Right of Way (ROW) certified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AD126D" w:rsidRPr="0092599A" w:rsidRDefault="00AD126D" w:rsidP="00AD126D"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AD126D" w:rsidRPr="00FE72C1" w:rsidTr="00AD126D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</w:tcPr>
          <w:p w:rsidR="00AD126D" w:rsidRPr="0092599A" w:rsidRDefault="00AD126D" w:rsidP="00AD126D">
            <w:r>
              <w:t>Rail Road Permits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AD126D" w:rsidRPr="0092599A" w:rsidRDefault="00AD126D" w:rsidP="00AD126D"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AD126D" w:rsidRPr="00FE72C1" w:rsidTr="00AD126D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</w:tcPr>
          <w:p w:rsidR="00AD126D" w:rsidRPr="0092599A" w:rsidRDefault="00AD126D" w:rsidP="00AD126D">
            <w:r>
              <w:t>Environmental Mitigation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AD126D" w:rsidRPr="0092599A" w:rsidRDefault="00AD126D" w:rsidP="00AD126D"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AD126D" w:rsidRPr="00FE72C1" w:rsidTr="00AD126D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:rsidR="00AD126D" w:rsidRPr="00670AA0" w:rsidRDefault="00AD126D" w:rsidP="00AD126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Project Obligated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AD126D" w:rsidRPr="00FE72C1" w:rsidRDefault="00AD126D" w:rsidP="00AD126D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AD126D" w:rsidRPr="00FE72C1" w:rsidTr="00AD126D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:rsidR="00AD126D" w:rsidRPr="00670AA0" w:rsidRDefault="00AD126D" w:rsidP="00AD126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 xml:space="preserve">Project Letting 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AD126D" w:rsidRPr="00FE72C1" w:rsidRDefault="00AD126D" w:rsidP="00AD126D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AD126D" w:rsidRPr="00FE72C1" w:rsidTr="00AD126D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:rsidR="00AD126D" w:rsidRPr="00670AA0" w:rsidRDefault="00AD126D" w:rsidP="00AD126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Construction St</w:t>
            </w:r>
            <w:r w:rsidRPr="00670AA0">
              <w:rPr>
                <w:rFonts w:ascii="Calibri" w:eastAsia="Times New Roman" w:hAnsi="Calibri" w:cs="Times New Roman"/>
                <w:color w:val="000000"/>
              </w:rPr>
              <w:t>art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AD126D" w:rsidRPr="00FE72C1" w:rsidRDefault="00AD126D" w:rsidP="00AD126D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  <w:tr w:rsidR="00AD126D" w:rsidRPr="00FE72C1" w:rsidTr="00AD126D">
        <w:trPr>
          <w:trHeight w:val="300"/>
          <w:jc w:val="center"/>
        </w:trPr>
        <w:tc>
          <w:tcPr>
            <w:tcW w:w="7470" w:type="dxa"/>
            <w:shd w:val="clear" w:color="auto" w:fill="FFFFFF" w:themeFill="background1"/>
            <w:noWrap/>
            <w:hideMark/>
          </w:tcPr>
          <w:p w:rsidR="00AD126D" w:rsidRPr="00670AA0" w:rsidRDefault="00AD126D" w:rsidP="00AD126D">
            <w:pPr>
              <w:rPr>
                <w:rFonts w:ascii="Calibri" w:eastAsia="Times New Roman" w:hAnsi="Calibri" w:cs="Times New Roman"/>
                <w:color w:val="000000"/>
              </w:rPr>
            </w:pPr>
            <w:r w:rsidRPr="00670AA0">
              <w:rPr>
                <w:rFonts w:ascii="Calibri" w:eastAsia="Times New Roman" w:hAnsi="Calibri" w:cs="Times New Roman"/>
                <w:color w:val="000000"/>
              </w:rPr>
              <w:t>Project Completion</w:t>
            </w:r>
          </w:p>
        </w:tc>
        <w:tc>
          <w:tcPr>
            <w:tcW w:w="3245" w:type="dxa"/>
            <w:shd w:val="clear" w:color="auto" w:fill="auto"/>
            <w:noWrap/>
            <w:vAlign w:val="bottom"/>
          </w:tcPr>
          <w:p w:rsidR="00AD126D" w:rsidRPr="00FE72C1" w:rsidRDefault="00AD126D" w:rsidP="00AD126D">
            <w:pPr>
              <w:rPr>
                <w:rFonts w:eastAsia="Times New Roman" w:cs="Times New Roman"/>
                <w:color w:val="000000"/>
              </w:rPr>
            </w:pPr>
            <w:r w:rsidRPr="0092599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99A">
              <w:instrText xml:space="preserve"> FORMTEXT </w:instrText>
            </w:r>
            <w:r w:rsidRPr="0092599A">
              <w:fldChar w:fldCharType="separate"/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rPr>
                <w:noProof/>
              </w:rPr>
              <w:t> </w:t>
            </w:r>
            <w:r w:rsidRPr="0092599A">
              <w:fldChar w:fldCharType="end"/>
            </w:r>
          </w:p>
        </w:tc>
      </w:tr>
    </w:tbl>
    <w:p w:rsidR="00767925" w:rsidRDefault="00AD126D" w:rsidP="00EC3959">
      <w:pPr>
        <w:rPr>
          <w:szCs w:val="24"/>
        </w:rPr>
      </w:pPr>
      <w:r w:rsidRPr="00AD126D">
        <w:rPr>
          <w:szCs w:val="24"/>
        </w:rPr>
        <w:t>Enter NA for any activity that doesn’t apply to the project</w:t>
      </w:r>
      <w:r w:rsidR="00767925">
        <w:rPr>
          <w:szCs w:val="24"/>
        </w:rPr>
        <w:t xml:space="preserve">. </w:t>
      </w:r>
    </w:p>
    <w:p w:rsidR="00BD4FB6" w:rsidRDefault="00AD126D" w:rsidP="00EC3959">
      <w:pPr>
        <w:rPr>
          <w:szCs w:val="24"/>
        </w:rPr>
      </w:pPr>
      <w:r>
        <w:rPr>
          <w:szCs w:val="24"/>
        </w:rPr>
        <w:t>Please remember to attach the emissions form/toolkit and any supplemental information when you submit the application</w:t>
      </w:r>
    </w:p>
    <w:p w:rsidR="00AD126D" w:rsidRDefault="00AD126D" w:rsidP="00EC3959">
      <w:pPr>
        <w:rPr>
          <w:szCs w:val="24"/>
        </w:rPr>
      </w:pPr>
    </w:p>
    <w:p w:rsidR="00AD126D" w:rsidRPr="00EC3959" w:rsidRDefault="00AD126D" w:rsidP="00EC3959"/>
    <w:sectPr w:rsidR="00AD126D" w:rsidRPr="00EC3959" w:rsidSect="00AD12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E04" w:rsidRDefault="00233E04" w:rsidP="00AA4D79">
      <w:r>
        <w:separator/>
      </w:r>
    </w:p>
  </w:endnote>
  <w:endnote w:type="continuationSeparator" w:id="0">
    <w:p w:rsidR="00233E04" w:rsidRDefault="00233E04" w:rsidP="00AA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3095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33E04" w:rsidRDefault="00233E0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83D1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83D1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233E04" w:rsidRDefault="00233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E04" w:rsidRDefault="00233E04" w:rsidP="00AA4D79">
      <w:r>
        <w:separator/>
      </w:r>
    </w:p>
  </w:footnote>
  <w:footnote w:type="continuationSeparator" w:id="0">
    <w:p w:rsidR="00233E04" w:rsidRDefault="00233E04" w:rsidP="00AA4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2C10"/>
    <w:multiLevelType w:val="multilevel"/>
    <w:tmpl w:val="5726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E01D5"/>
    <w:multiLevelType w:val="multilevel"/>
    <w:tmpl w:val="D10C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152FB"/>
    <w:multiLevelType w:val="multilevel"/>
    <w:tmpl w:val="56A8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613B3"/>
    <w:multiLevelType w:val="hybridMultilevel"/>
    <w:tmpl w:val="EC3678E2"/>
    <w:lvl w:ilvl="0" w:tplc="720A4E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C0030"/>
    <w:multiLevelType w:val="hybridMultilevel"/>
    <w:tmpl w:val="E2683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108FF"/>
    <w:multiLevelType w:val="hybridMultilevel"/>
    <w:tmpl w:val="AA865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B72CC"/>
    <w:multiLevelType w:val="hybridMultilevel"/>
    <w:tmpl w:val="878C6CC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68751037"/>
    <w:multiLevelType w:val="multilevel"/>
    <w:tmpl w:val="8C62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242CC8"/>
    <w:multiLevelType w:val="multilevel"/>
    <w:tmpl w:val="6782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yMQyl8nq44JDKHVTBezmjymyzp0bDNPsgYDQB6CutEmlyO1ZhMAmrPFfKFqhgyYWsMQQNgRVvGIGORaFG4lgQ==" w:salt="6/Z3N14wFzF2z6gS9AJ/5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FF"/>
    <w:rsid w:val="0009348B"/>
    <w:rsid w:val="00111F8C"/>
    <w:rsid w:val="001C1A01"/>
    <w:rsid w:val="00233E04"/>
    <w:rsid w:val="00356CD4"/>
    <w:rsid w:val="003609DA"/>
    <w:rsid w:val="003D3AC9"/>
    <w:rsid w:val="00450920"/>
    <w:rsid w:val="004C44D2"/>
    <w:rsid w:val="00514A9D"/>
    <w:rsid w:val="005E6A0F"/>
    <w:rsid w:val="0071302D"/>
    <w:rsid w:val="00721D49"/>
    <w:rsid w:val="00741182"/>
    <w:rsid w:val="00767925"/>
    <w:rsid w:val="007B62A3"/>
    <w:rsid w:val="00803D5C"/>
    <w:rsid w:val="008921B3"/>
    <w:rsid w:val="008C2618"/>
    <w:rsid w:val="008C611B"/>
    <w:rsid w:val="008D6EA9"/>
    <w:rsid w:val="009C08C3"/>
    <w:rsid w:val="009C77A4"/>
    <w:rsid w:val="00A6436E"/>
    <w:rsid w:val="00A83D12"/>
    <w:rsid w:val="00AA4D79"/>
    <w:rsid w:val="00AC69A3"/>
    <w:rsid w:val="00AD126D"/>
    <w:rsid w:val="00B17BB9"/>
    <w:rsid w:val="00B33684"/>
    <w:rsid w:val="00B560AC"/>
    <w:rsid w:val="00BA31BC"/>
    <w:rsid w:val="00BB5066"/>
    <w:rsid w:val="00BC09D0"/>
    <w:rsid w:val="00BD4FB6"/>
    <w:rsid w:val="00BE7CDA"/>
    <w:rsid w:val="00CC3A87"/>
    <w:rsid w:val="00D039D5"/>
    <w:rsid w:val="00D429A0"/>
    <w:rsid w:val="00D574FF"/>
    <w:rsid w:val="00D90E6A"/>
    <w:rsid w:val="00DA3803"/>
    <w:rsid w:val="00E55694"/>
    <w:rsid w:val="00E840AB"/>
    <w:rsid w:val="00E90FC1"/>
    <w:rsid w:val="00EC3959"/>
    <w:rsid w:val="00FB7CAF"/>
    <w:rsid w:val="00FD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D5574"/>
  <w15:chartTrackingRefBased/>
  <w15:docId w15:val="{DD54B33D-60B3-4EEB-B8DA-76688213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59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9DA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9DA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9D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9D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9DA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9DA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9DA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9DA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9DA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9D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609D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609D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9DA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9DA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9D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9D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9D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9D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09DA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609DA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609D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9D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9D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3609DA"/>
    <w:rPr>
      <w:b/>
      <w:bCs/>
    </w:rPr>
  </w:style>
  <w:style w:type="character" w:styleId="Emphasis">
    <w:name w:val="Emphasis"/>
    <w:basedOn w:val="DefaultParagraphFont"/>
    <w:uiPriority w:val="20"/>
    <w:qFormat/>
    <w:rsid w:val="003609DA"/>
    <w:rPr>
      <w:i/>
      <w:iCs/>
    </w:rPr>
  </w:style>
  <w:style w:type="paragraph" w:styleId="NoSpacing">
    <w:name w:val="No Spacing"/>
    <w:link w:val="NoSpacingChar"/>
    <w:uiPriority w:val="1"/>
    <w:qFormat/>
    <w:rsid w:val="003609DA"/>
  </w:style>
  <w:style w:type="paragraph" w:styleId="Quote">
    <w:name w:val="Quote"/>
    <w:basedOn w:val="Normal"/>
    <w:next w:val="Normal"/>
    <w:link w:val="QuoteChar"/>
    <w:uiPriority w:val="29"/>
    <w:qFormat/>
    <w:rsid w:val="003609DA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3609DA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9DA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9DA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609D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609D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09D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609D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3609D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09DA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609DA"/>
  </w:style>
  <w:style w:type="paragraph" w:styleId="ListParagraph">
    <w:name w:val="List Paragraph"/>
    <w:basedOn w:val="Normal"/>
    <w:uiPriority w:val="34"/>
    <w:qFormat/>
    <w:rsid w:val="003609DA"/>
    <w:pPr>
      <w:ind w:left="720"/>
      <w:contextualSpacing/>
    </w:pPr>
  </w:style>
  <w:style w:type="table" w:styleId="TableGrid">
    <w:name w:val="Table Grid"/>
    <w:basedOn w:val="TableNormal"/>
    <w:uiPriority w:val="59"/>
    <w:rsid w:val="00D57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574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21D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4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D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A4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D79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2618"/>
    <w:rPr>
      <w:color w:val="954F72" w:themeColor="followedHyperlink"/>
      <w:u w:val="single"/>
    </w:rPr>
  </w:style>
  <w:style w:type="paragraph" w:customStyle="1" w:styleId="Default">
    <w:name w:val="Default"/>
    <w:rsid w:val="00EC395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HRD-RDS221\Common\Transportation\TwinCATS\TIP\FY20-23%20TIP\gallagherk@swmpc.org" TargetMode="External"/><Relationship Id="rId13" Type="http://schemas.openxmlformats.org/officeDocument/2006/relationships/hyperlink" Target="https://www.fhwa.dot.gov/environment/air_quality/cmaq/toolkit/transitbus_retrofit_replacement_tool.xlsm" TargetMode="External"/><Relationship Id="rId18" Type="http://schemas.openxmlformats.org/officeDocument/2006/relationships/hyperlink" Target="https://mdotcf.state.mi.us/public/webforms/public/2608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dotcf.state.mi.us/public/webforms/public/2616.pdf" TargetMode="External"/><Relationship Id="rId7" Type="http://schemas.openxmlformats.org/officeDocument/2006/relationships/hyperlink" Target="mailto:kovnatb@swmpc.org" TargetMode="External"/><Relationship Id="rId12" Type="http://schemas.openxmlformats.org/officeDocument/2006/relationships/hyperlink" Target="https://www.fhwa.dot.gov/environment/air_quality/cmaq/toolkit/transitbus_fleet_expansion.xlsm" TargetMode="External"/><Relationship Id="rId17" Type="http://schemas.openxmlformats.org/officeDocument/2006/relationships/hyperlink" Target="https://www.michigan.gov/mdot/0,4616,7-151-9621_11041_60661---,00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hwa.dot.gov/environment/air_quality/cmaq/toolkit/alt_fuels.xlsm" TargetMode="External"/><Relationship Id="rId20" Type="http://schemas.openxmlformats.org/officeDocument/2006/relationships/hyperlink" Target="https://mdotcf.state.mi.us/public/webforms/public/261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hwa.dot.gov/environment/air_quality/cmaq/toolkit/carpooling_vanpooling_tool.xls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fhwa.dot.gov/environment/air_quality/cmaq/toolkit/tool_diesel.xlsm" TargetMode="External"/><Relationship Id="rId23" Type="http://schemas.openxmlformats.org/officeDocument/2006/relationships/hyperlink" Target="https://mdotcf.state.mi.us/public/webforms/public/2621.pdf" TargetMode="External"/><Relationship Id="rId10" Type="http://schemas.openxmlformats.org/officeDocument/2006/relationships/hyperlink" Target="https://www.fhwa.dot.gov/environment/air_quality/cmaq/toolkit/trafficflow_improvement_tool.xlsm" TargetMode="External"/><Relationship Id="rId19" Type="http://schemas.openxmlformats.org/officeDocument/2006/relationships/hyperlink" Target="https://mdotcf.state.mi.us/public/webforms/public/26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hwa.dot.gov/environment/air_quality/cmaq/toolkit/" TargetMode="External"/><Relationship Id="rId14" Type="http://schemas.openxmlformats.org/officeDocument/2006/relationships/hyperlink" Target="https://www.fhwa.dot.gov/environment/air_quality/cmaq/toolkit/transitbus_fleet_expansion.xlsm" TargetMode="External"/><Relationship Id="rId22" Type="http://schemas.openxmlformats.org/officeDocument/2006/relationships/hyperlink" Target="https://mdotcf.state.mi.us/public/webforms/public/26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AF5055CD.dotm</Template>
  <TotalTime>0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Kovnat</dc:creator>
  <cp:keywords/>
  <dc:description/>
  <cp:lastModifiedBy>Brandon Kovnat</cp:lastModifiedBy>
  <cp:revision>2</cp:revision>
  <dcterms:created xsi:type="dcterms:W3CDTF">2018-10-19T13:33:00Z</dcterms:created>
  <dcterms:modified xsi:type="dcterms:W3CDTF">2018-10-19T13:33:00Z</dcterms:modified>
</cp:coreProperties>
</file>